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BC37" w14:textId="1E8F67E3" w:rsidR="00C6451A" w:rsidRPr="00D46A24" w:rsidRDefault="00C6451A" w:rsidP="00C6451A">
      <w:pPr>
        <w:pStyle w:val="BodyText"/>
        <w:rPr>
          <w:rFonts w:ascii="Calibri" w:hAnsi="Calibri"/>
          <w:color w:val="002060"/>
        </w:rPr>
      </w:pPr>
      <w:r w:rsidRPr="00D46A24">
        <w:rPr>
          <w:rFonts w:ascii="Calibri" w:hAnsi="Calibri"/>
          <w:color w:val="002060"/>
        </w:rPr>
        <w:t xml:space="preserve">UTA Faculty, staff, or students who propose to engage in any research, research development, testing or evaluation with human subjects must have review and approval from the UTA IRB prior to initiation.  Some activities involving humans are not considered human subject research requiring IRB review (i.e., class projects, program evaluation, oral histories, quality improvement).  Refer to the </w:t>
      </w:r>
      <w:hyperlink r:id="rId8" w:history="1">
        <w:r w:rsidRPr="00CC2777">
          <w:rPr>
            <w:rStyle w:val="Hyperlink"/>
            <w:rFonts w:ascii="Calibri" w:hAnsi="Calibri"/>
            <w:b/>
            <w:bCs/>
            <w:sz w:val="24"/>
            <w:szCs w:val="24"/>
          </w:rPr>
          <w:t>Research Project Chart</w:t>
        </w:r>
      </w:hyperlink>
      <w:r w:rsidRPr="00194B8B">
        <w:rPr>
          <w:rFonts w:ascii="Calibri" w:hAnsi="Calibri"/>
          <w:color w:val="002060"/>
          <w:sz w:val="24"/>
          <w:szCs w:val="24"/>
        </w:rPr>
        <w:t xml:space="preserve"> </w:t>
      </w:r>
      <w:r w:rsidRPr="00D46A24">
        <w:rPr>
          <w:rFonts w:ascii="Calibri" w:hAnsi="Calibri"/>
          <w:color w:val="002060"/>
        </w:rPr>
        <w:t>for</w:t>
      </w:r>
      <w:r>
        <w:rPr>
          <w:rFonts w:ascii="Calibri" w:hAnsi="Calibri"/>
          <w:color w:val="002060"/>
        </w:rPr>
        <w:t xml:space="preserve"> more</w:t>
      </w:r>
      <w:r w:rsidRPr="00D46A24">
        <w:rPr>
          <w:rFonts w:ascii="Calibri" w:hAnsi="Calibri"/>
          <w:color w:val="002060"/>
        </w:rPr>
        <w:t xml:space="preserve"> information.  </w:t>
      </w:r>
    </w:p>
    <w:p w14:paraId="2AF36B9D" w14:textId="77777777" w:rsidR="00C6451A" w:rsidRPr="00D46A24" w:rsidRDefault="00C6451A" w:rsidP="00C6451A">
      <w:pPr>
        <w:rPr>
          <w:rFonts w:ascii="Calibri" w:hAnsi="Calibri"/>
          <w:i/>
          <w:iCs/>
          <w:color w:val="002060"/>
        </w:rPr>
      </w:pPr>
    </w:p>
    <w:p w14:paraId="57743383" w14:textId="453666B1" w:rsidR="00C6451A" w:rsidRPr="00D46A24" w:rsidRDefault="00C6451A" w:rsidP="00C6451A">
      <w:pPr>
        <w:pStyle w:val="BodyText"/>
        <w:rPr>
          <w:rFonts w:ascii="Calibri" w:hAnsi="Calibri"/>
          <w:color w:val="002060"/>
        </w:rPr>
      </w:pPr>
      <w:r w:rsidRPr="00D46A24">
        <w:rPr>
          <w:rFonts w:ascii="Calibri" w:hAnsi="Calibri"/>
          <w:b/>
          <w:color w:val="002060"/>
        </w:rPr>
        <w:t>**</w:t>
      </w:r>
      <w:r w:rsidRPr="00D46A24">
        <w:rPr>
          <w:rFonts w:ascii="Calibri" w:hAnsi="Calibri"/>
          <w:color w:val="002060"/>
        </w:rPr>
        <w:t xml:space="preserve">Utilize the </w:t>
      </w:r>
      <w:hyperlink r:id="rId9" w:history="1">
        <w:r w:rsidRPr="00D46A24">
          <w:rPr>
            <w:rStyle w:val="Hyperlink"/>
            <w:rFonts w:ascii="Calibri" w:hAnsi="Calibri"/>
            <w:b/>
            <w:color w:val="002060"/>
          </w:rPr>
          <w:t>Required IRB Documents Chart</w:t>
        </w:r>
      </w:hyperlink>
      <w:r w:rsidR="00254BDF">
        <w:rPr>
          <w:rFonts w:ascii="Calibri" w:hAnsi="Calibri"/>
          <w:b/>
          <w:color w:val="002060"/>
        </w:rPr>
        <w:t xml:space="preserve"> </w:t>
      </w:r>
      <w:r w:rsidR="00804457">
        <w:rPr>
          <w:rFonts w:ascii="Calibri" w:hAnsi="Calibri"/>
          <w:b/>
          <w:color w:val="002060"/>
        </w:rPr>
        <w:t xml:space="preserve">and our </w:t>
      </w:r>
      <w:hyperlink r:id="rId10" w:history="1">
        <w:r w:rsidR="00804457" w:rsidRPr="00804457">
          <w:rPr>
            <w:rStyle w:val="Hyperlink"/>
            <w:rFonts w:ascii="Calibri" w:hAnsi="Calibri"/>
            <w:b/>
          </w:rPr>
          <w:t>Submitting an IRB Application</w:t>
        </w:r>
      </w:hyperlink>
      <w:r w:rsidR="00804457">
        <w:rPr>
          <w:rFonts w:ascii="Calibri" w:hAnsi="Calibri"/>
          <w:b/>
          <w:color w:val="002060"/>
        </w:rPr>
        <w:t xml:space="preserve"> website </w:t>
      </w:r>
      <w:r w:rsidRPr="00D46A24">
        <w:rPr>
          <w:rFonts w:ascii="Calibri" w:hAnsi="Calibri"/>
          <w:color w:val="002060"/>
        </w:rPr>
        <w:t xml:space="preserve">to guide you through the full IRB application process.  </w:t>
      </w:r>
      <w:r w:rsidRPr="00D46A24">
        <w:rPr>
          <w:rFonts w:ascii="Calibri" w:hAnsi="Calibri"/>
          <w:b/>
          <w:color w:val="002060"/>
        </w:rPr>
        <w:t xml:space="preserve">All study personnel must have completed </w:t>
      </w:r>
      <w:hyperlink r:id="rId11" w:history="1">
        <w:r w:rsidRPr="00EB5C6E">
          <w:rPr>
            <w:rStyle w:val="Hyperlink"/>
            <w:rFonts w:ascii="Calibri" w:hAnsi="Calibri"/>
            <w:b/>
          </w:rPr>
          <w:t>Human Subjects Protection (HSP) Training</w:t>
        </w:r>
      </w:hyperlink>
      <w:r w:rsidRPr="00D46A24">
        <w:rPr>
          <w:rFonts w:ascii="Calibri" w:hAnsi="Calibri"/>
          <w:b/>
          <w:color w:val="002060"/>
        </w:rPr>
        <w:t xml:space="preserve"> prior to study approval.  HSP Training expires and must be retaken every 3 </w:t>
      </w:r>
      <w:proofErr w:type="gramStart"/>
      <w:r w:rsidRPr="00D46A24">
        <w:rPr>
          <w:rFonts w:ascii="Calibri" w:hAnsi="Calibri"/>
          <w:b/>
          <w:color w:val="002060"/>
        </w:rPr>
        <w:t>years.*</w:t>
      </w:r>
      <w:proofErr w:type="gramEnd"/>
      <w:r w:rsidRPr="00D46A24">
        <w:rPr>
          <w:rFonts w:ascii="Calibri" w:hAnsi="Calibri"/>
          <w:b/>
          <w:color w:val="002060"/>
        </w:rPr>
        <w:t>*</w:t>
      </w:r>
    </w:p>
    <w:p w14:paraId="1FE8FB63" w14:textId="77777777" w:rsidR="00C6451A" w:rsidRPr="00D46A24" w:rsidRDefault="00C6451A" w:rsidP="00C6451A">
      <w:pPr>
        <w:rPr>
          <w:rFonts w:ascii="Calibri" w:hAnsi="Calibri"/>
          <w:i/>
          <w:iCs/>
          <w:color w:val="002060"/>
        </w:rPr>
      </w:pPr>
    </w:p>
    <w:p w14:paraId="4800D3CA" w14:textId="4B149DF4" w:rsidR="00C6451A" w:rsidRPr="00C6451A" w:rsidRDefault="00C6451A" w:rsidP="00F23EB1">
      <w:pPr>
        <w:pStyle w:val="BodyText"/>
        <w:rPr>
          <w:rFonts w:ascii="Calibri" w:hAnsi="Calibri"/>
          <w:color w:val="002060"/>
        </w:rPr>
      </w:pPr>
      <w:r w:rsidRPr="00D46A24">
        <w:rPr>
          <w:rFonts w:ascii="Calibri" w:hAnsi="Calibri"/>
          <w:color w:val="002060"/>
        </w:rPr>
        <w:t xml:space="preserve">If you require assistance to complete this form or need additional information, please contact Regulatory Services at 817-272-3723 or </w:t>
      </w:r>
      <w:hyperlink r:id="rId12" w:history="1">
        <w:r w:rsidRPr="00D46A24">
          <w:rPr>
            <w:rStyle w:val="Hyperlink"/>
            <w:rFonts w:ascii="Calibri" w:hAnsi="Calibri"/>
            <w:color w:val="002060"/>
          </w:rPr>
          <w:t>regulatoryservices@uta.edu</w:t>
        </w:r>
      </w:hyperlink>
      <w:r w:rsidRPr="00D46A24">
        <w:rPr>
          <w:rFonts w:ascii="Calibri" w:hAnsi="Calibri"/>
          <w:color w:val="002060"/>
        </w:rPr>
        <w:t xml:space="preserve">.  </w:t>
      </w:r>
    </w:p>
    <w:p w14:paraId="62C9C984" w14:textId="77777777" w:rsidR="00C6451A" w:rsidRPr="00D55377" w:rsidRDefault="00C6451A" w:rsidP="00F23EB1">
      <w:pPr>
        <w:pStyle w:val="BodyText"/>
        <w:rPr>
          <w:rFonts w:ascii="Calibri" w:hAnsi="Calibri"/>
          <w:b/>
          <w:i w:val="0"/>
          <w:color w:val="000000"/>
          <w:sz w:val="22"/>
          <w:szCs w:val="22"/>
        </w:rPr>
      </w:pPr>
    </w:p>
    <w:p w14:paraId="7244C4B0" w14:textId="77777777" w:rsidR="00F23EB1" w:rsidRPr="00D55377" w:rsidRDefault="00F23EB1" w:rsidP="00F23EB1">
      <w:pPr>
        <w:pStyle w:val="BodyText"/>
        <w:rPr>
          <w:rFonts w:ascii="Calibri" w:hAnsi="Calibri"/>
          <w:b/>
          <w:i w:val="0"/>
          <w:color w:val="000000"/>
          <w:sz w:val="22"/>
          <w:szCs w:val="22"/>
        </w:rPr>
      </w:pPr>
      <w:r w:rsidRPr="00D55377">
        <w:rPr>
          <w:rFonts w:ascii="Calibri" w:hAnsi="Calibri"/>
          <w:b/>
          <w:i w:val="0"/>
          <w:color w:val="000000"/>
          <w:sz w:val="22"/>
          <w:szCs w:val="22"/>
        </w:rPr>
        <w:t>This version of the IRB Application Form should be used for ALL studies that will involve “</w:t>
      </w:r>
      <w:r w:rsidRPr="00C6451A">
        <w:rPr>
          <w:rFonts w:ascii="Calibri" w:hAnsi="Calibri"/>
          <w:b/>
          <w:color w:val="FF0000"/>
          <w:sz w:val="22"/>
          <w:szCs w:val="22"/>
        </w:rPr>
        <w:t>primary research</w:t>
      </w:r>
      <w:r w:rsidRPr="00D55377">
        <w:rPr>
          <w:rFonts w:ascii="Calibri" w:hAnsi="Calibri"/>
          <w:b/>
          <w:i w:val="0"/>
          <w:color w:val="000000"/>
          <w:sz w:val="22"/>
          <w:szCs w:val="22"/>
        </w:rPr>
        <w:t xml:space="preserve">” with human subjects, defined as: </w:t>
      </w:r>
      <w:r w:rsidR="00FF308F" w:rsidRPr="00D55377">
        <w:rPr>
          <w:rFonts w:ascii="Calibri" w:hAnsi="Calibri"/>
          <w:b/>
          <w:i w:val="0"/>
          <w:color w:val="000000"/>
          <w:sz w:val="22"/>
          <w:szCs w:val="22"/>
        </w:rPr>
        <w:t>the collection of new information or biospecimens from human subjects</w:t>
      </w:r>
      <w:r w:rsidR="00ED437E" w:rsidRPr="00D55377">
        <w:rPr>
          <w:rFonts w:ascii="Calibri" w:hAnsi="Calibri"/>
          <w:b/>
          <w:i w:val="0"/>
          <w:color w:val="000000"/>
          <w:sz w:val="22"/>
          <w:szCs w:val="22"/>
        </w:rPr>
        <w:t xml:space="preserve"> for research purposes by way of:</w:t>
      </w:r>
      <w:r w:rsidRPr="00D55377">
        <w:rPr>
          <w:rFonts w:ascii="Calibri" w:hAnsi="Calibri"/>
          <w:b/>
          <w:i w:val="0"/>
          <w:color w:val="000000"/>
          <w:sz w:val="22"/>
          <w:szCs w:val="22"/>
        </w:rPr>
        <w:t xml:space="preserve"> 1)</w:t>
      </w:r>
      <w:r w:rsidRPr="00D55377">
        <w:rPr>
          <w:rFonts w:ascii="Times New Roman" w:hAnsi="Times New Roman"/>
          <w:i w:val="0"/>
          <w:iCs w:val="0"/>
          <w:color w:val="000000"/>
        </w:rPr>
        <w:t xml:space="preserve"> </w:t>
      </w:r>
      <w:r w:rsidRPr="00D55377">
        <w:rPr>
          <w:rFonts w:ascii="Calibri" w:hAnsi="Calibri"/>
          <w:b/>
          <w:color w:val="000000"/>
          <w:sz w:val="22"/>
          <w:szCs w:val="22"/>
        </w:rPr>
        <w:t>interaction</w:t>
      </w:r>
      <w:r w:rsidRPr="00D55377">
        <w:rPr>
          <w:rFonts w:ascii="Calibri" w:hAnsi="Calibri"/>
          <w:b/>
          <w:i w:val="0"/>
          <w:color w:val="000000"/>
          <w:sz w:val="22"/>
          <w:szCs w:val="22"/>
        </w:rPr>
        <w:t xml:space="preserve"> with the individual, which includes any form of communication or interpersonal contact between the investigator</w:t>
      </w:r>
      <w:r w:rsidR="00ED437E" w:rsidRPr="00D55377">
        <w:rPr>
          <w:rFonts w:ascii="Calibri" w:hAnsi="Calibri"/>
          <w:b/>
          <w:i w:val="0"/>
          <w:color w:val="000000"/>
          <w:sz w:val="22"/>
          <w:szCs w:val="22"/>
        </w:rPr>
        <w:t>(s)</w:t>
      </w:r>
      <w:r w:rsidRPr="00D55377">
        <w:rPr>
          <w:rFonts w:ascii="Calibri" w:hAnsi="Calibri"/>
          <w:b/>
          <w:i w:val="0"/>
          <w:color w:val="000000"/>
          <w:sz w:val="22"/>
          <w:szCs w:val="22"/>
        </w:rPr>
        <w:t xml:space="preserve"> and the subject; </w:t>
      </w:r>
      <w:r w:rsidR="00ED437E" w:rsidRPr="00D55377">
        <w:rPr>
          <w:rFonts w:ascii="Calibri" w:hAnsi="Calibri"/>
          <w:b/>
          <w:i w:val="0"/>
          <w:color w:val="000000"/>
          <w:sz w:val="22"/>
          <w:szCs w:val="22"/>
        </w:rPr>
        <w:t>and/</w:t>
      </w:r>
      <w:r w:rsidRPr="00D55377">
        <w:rPr>
          <w:rFonts w:ascii="Calibri" w:hAnsi="Calibri"/>
          <w:b/>
          <w:i w:val="0"/>
          <w:color w:val="000000"/>
          <w:sz w:val="22"/>
          <w:szCs w:val="22"/>
        </w:rPr>
        <w:t xml:space="preserve">or </w:t>
      </w:r>
      <w:r w:rsidR="00FF308F" w:rsidRPr="00D55377">
        <w:rPr>
          <w:rFonts w:ascii="Calibri" w:hAnsi="Calibri"/>
          <w:b/>
          <w:i w:val="0"/>
          <w:color w:val="000000"/>
          <w:sz w:val="22"/>
          <w:szCs w:val="22"/>
        </w:rPr>
        <w:t xml:space="preserve">2) </w:t>
      </w:r>
      <w:r w:rsidR="00FF308F" w:rsidRPr="00D55377">
        <w:rPr>
          <w:rFonts w:ascii="Calibri" w:hAnsi="Calibri"/>
          <w:b/>
          <w:color w:val="000000"/>
          <w:sz w:val="22"/>
          <w:szCs w:val="22"/>
        </w:rPr>
        <w:t>intervention</w:t>
      </w:r>
      <w:r w:rsidR="00FF308F" w:rsidRPr="00D55377">
        <w:rPr>
          <w:rFonts w:ascii="Calibri" w:hAnsi="Calibri"/>
          <w:b/>
          <w:i w:val="0"/>
          <w:color w:val="000000"/>
          <w:sz w:val="22"/>
          <w:szCs w:val="22"/>
        </w:rPr>
        <w:t xml:space="preserve"> with the individual, which includes both physical procedures by which information or biological samples are gathered (like blood draws) </w:t>
      </w:r>
      <w:r w:rsidR="00FF308F" w:rsidRPr="00D55377">
        <w:rPr>
          <w:rFonts w:ascii="Calibri" w:hAnsi="Calibri"/>
          <w:b/>
          <w:i w:val="0"/>
          <w:color w:val="000000"/>
          <w:sz w:val="22"/>
          <w:szCs w:val="22"/>
          <w:u w:val="single"/>
        </w:rPr>
        <w:t>and</w:t>
      </w:r>
      <w:r w:rsidR="00FF308F" w:rsidRPr="00D55377">
        <w:rPr>
          <w:rFonts w:ascii="Calibri" w:hAnsi="Calibri"/>
          <w:b/>
          <w:i w:val="0"/>
          <w:color w:val="000000"/>
          <w:sz w:val="22"/>
          <w:szCs w:val="22"/>
        </w:rPr>
        <w:t xml:space="preserve"> manipulations of the subject or the subject’s environment for </w:t>
      </w:r>
      <w:r w:rsidR="00750B4D" w:rsidRPr="00D55377">
        <w:rPr>
          <w:rFonts w:ascii="Calibri" w:hAnsi="Calibri"/>
          <w:b/>
          <w:i w:val="0"/>
          <w:color w:val="000000"/>
          <w:sz w:val="22"/>
          <w:szCs w:val="22"/>
        </w:rPr>
        <w:t xml:space="preserve">the </w:t>
      </w:r>
      <w:r w:rsidR="00FF308F" w:rsidRPr="00D55377">
        <w:rPr>
          <w:rFonts w:ascii="Calibri" w:hAnsi="Calibri"/>
          <w:b/>
          <w:i w:val="0"/>
          <w:color w:val="000000"/>
          <w:sz w:val="22"/>
          <w:szCs w:val="22"/>
        </w:rPr>
        <w:t>research.</w:t>
      </w:r>
    </w:p>
    <w:p w14:paraId="533A77D1" w14:textId="77777777" w:rsidR="00ED437E" w:rsidRDefault="00ED437E" w:rsidP="00F23EB1">
      <w:pPr>
        <w:pStyle w:val="BodyText"/>
        <w:rPr>
          <w:rFonts w:ascii="Calibri" w:hAnsi="Calibri"/>
          <w:b/>
          <w:i w:val="0"/>
          <w:color w:val="FF0000"/>
          <w:sz w:val="22"/>
          <w:szCs w:val="22"/>
        </w:rPr>
      </w:pPr>
    </w:p>
    <w:p w14:paraId="05136BB7" w14:textId="44169BA3" w:rsidR="00ED437E" w:rsidRPr="00ED437E" w:rsidRDefault="00ED437E" w:rsidP="00F23EB1">
      <w:pPr>
        <w:pStyle w:val="BodyText"/>
        <w:rPr>
          <w:rFonts w:ascii="Calibri" w:hAnsi="Calibri"/>
          <w:b/>
          <w:i w:val="0"/>
          <w:color w:val="FF0000"/>
          <w:sz w:val="22"/>
          <w:szCs w:val="22"/>
        </w:rPr>
      </w:pPr>
      <w:r w:rsidRPr="00D46A24">
        <w:rPr>
          <w:rFonts w:ascii="Calibri" w:hAnsi="Calibri"/>
          <w:b/>
          <w:i w:val="0"/>
          <w:color w:val="FF0000"/>
          <w:sz w:val="28"/>
          <w:szCs w:val="28"/>
          <w:highlight w:val="yellow"/>
          <w:u w:val="single"/>
        </w:rPr>
        <w:t>IMPORTANT:</w:t>
      </w:r>
      <w:r>
        <w:rPr>
          <w:rFonts w:ascii="Calibri" w:hAnsi="Calibri"/>
          <w:b/>
          <w:i w:val="0"/>
          <w:color w:val="FF0000"/>
          <w:sz w:val="22"/>
          <w:szCs w:val="22"/>
        </w:rPr>
        <w:t xml:space="preserve"> Studies that will involve only </w:t>
      </w:r>
      <w:r w:rsidRPr="00ED437E">
        <w:rPr>
          <w:rFonts w:ascii="Calibri" w:hAnsi="Calibri"/>
          <w:b/>
          <w:i w:val="0"/>
          <w:color w:val="FF0000"/>
          <w:sz w:val="22"/>
          <w:szCs w:val="22"/>
          <w:u w:val="single"/>
        </w:rPr>
        <w:t>secondary</w:t>
      </w:r>
      <w:r>
        <w:rPr>
          <w:rFonts w:ascii="Calibri" w:hAnsi="Calibri"/>
          <w:b/>
          <w:i w:val="0"/>
          <w:color w:val="FF0000"/>
          <w:sz w:val="22"/>
          <w:szCs w:val="22"/>
        </w:rPr>
        <w:t xml:space="preserve"> research use of </w:t>
      </w:r>
      <w:r w:rsidRPr="00ED437E">
        <w:rPr>
          <w:rFonts w:ascii="Calibri" w:hAnsi="Calibri"/>
          <w:b/>
          <w:i w:val="0"/>
          <w:color w:val="FF0000"/>
          <w:sz w:val="22"/>
          <w:szCs w:val="22"/>
        </w:rPr>
        <w:t xml:space="preserve">private identifiable information or identifiable biospecimens </w:t>
      </w:r>
      <w:r w:rsidR="00750B4D" w:rsidRPr="00750B4D">
        <w:rPr>
          <w:rFonts w:ascii="Calibri" w:hAnsi="Calibri"/>
          <w:b/>
          <w:i w:val="0"/>
          <w:color w:val="FF0000"/>
          <w:sz w:val="22"/>
          <w:szCs w:val="22"/>
        </w:rPr>
        <w:t xml:space="preserve">that have been (or will be) collected or generated for purposes </w:t>
      </w:r>
      <w:r w:rsidR="00750B4D">
        <w:rPr>
          <w:rFonts w:ascii="Calibri" w:hAnsi="Calibri"/>
          <w:b/>
          <w:i w:val="0"/>
          <w:color w:val="FF0000"/>
          <w:sz w:val="22"/>
          <w:szCs w:val="22"/>
        </w:rPr>
        <w:t xml:space="preserve">other than the present research study </w:t>
      </w:r>
      <w:r>
        <w:rPr>
          <w:rFonts w:ascii="Calibri" w:hAnsi="Calibri"/>
          <w:b/>
          <w:i w:val="0"/>
          <w:color w:val="FF0000"/>
          <w:sz w:val="22"/>
          <w:szCs w:val="22"/>
        </w:rPr>
        <w:t xml:space="preserve">should instead complete the </w:t>
      </w:r>
      <w:hyperlink r:id="rId13" w:history="1">
        <w:r w:rsidRPr="00FE4ECD">
          <w:rPr>
            <w:rStyle w:val="Hyperlink"/>
            <w:rFonts w:ascii="Calibri" w:hAnsi="Calibri"/>
            <w:b/>
            <w:i w:val="0"/>
            <w:sz w:val="22"/>
            <w:szCs w:val="22"/>
          </w:rPr>
          <w:t xml:space="preserve">UTA IRB Application for </w:t>
        </w:r>
        <w:r w:rsidR="00750B4D" w:rsidRPr="00FE4ECD">
          <w:rPr>
            <w:rStyle w:val="Hyperlink"/>
            <w:rFonts w:ascii="Calibri" w:hAnsi="Calibri"/>
            <w:b/>
            <w:i w:val="0"/>
            <w:sz w:val="22"/>
            <w:szCs w:val="22"/>
          </w:rPr>
          <w:t>Secondary</w:t>
        </w:r>
        <w:r w:rsidRPr="00FE4ECD">
          <w:rPr>
            <w:rStyle w:val="Hyperlink"/>
            <w:rFonts w:ascii="Calibri" w:hAnsi="Calibri"/>
            <w:b/>
            <w:i w:val="0"/>
            <w:sz w:val="22"/>
            <w:szCs w:val="22"/>
          </w:rPr>
          <w:t xml:space="preserve"> </w:t>
        </w:r>
        <w:r w:rsidR="00750B4D" w:rsidRPr="00FE4ECD">
          <w:rPr>
            <w:rStyle w:val="Hyperlink"/>
            <w:rFonts w:ascii="Calibri" w:hAnsi="Calibri"/>
            <w:b/>
            <w:i w:val="0"/>
            <w:sz w:val="22"/>
            <w:szCs w:val="22"/>
          </w:rPr>
          <w:t>Research</w:t>
        </w:r>
      </w:hyperlink>
      <w:r>
        <w:rPr>
          <w:rFonts w:ascii="Calibri" w:hAnsi="Calibri"/>
          <w:b/>
          <w:i w:val="0"/>
          <w:color w:val="FF0000"/>
          <w:sz w:val="22"/>
          <w:szCs w:val="22"/>
        </w:rPr>
        <w:t xml:space="preserve">.  </w:t>
      </w:r>
    </w:p>
    <w:p w14:paraId="5517F657" w14:textId="77777777" w:rsidR="003F0600" w:rsidRDefault="003F0600">
      <w:pPr>
        <w:rPr>
          <w:rFonts w:ascii="Calibri" w:hAnsi="Calibri"/>
          <w:i/>
          <w:iCs/>
          <w:sz w:val="22"/>
          <w:szCs w:val="22"/>
        </w:rPr>
      </w:pPr>
    </w:p>
    <w:p w14:paraId="13523D8D" w14:textId="77777777" w:rsidR="00537371" w:rsidRPr="0082470F" w:rsidRDefault="00537371">
      <w:pPr>
        <w:pStyle w:val="Caption"/>
        <w:rPr>
          <w:rFonts w:ascii="Calibri" w:hAnsi="Calibri"/>
          <w:color w:val="C45911"/>
          <w:sz w:val="22"/>
          <w:szCs w:val="22"/>
        </w:rPr>
      </w:pPr>
      <w:r w:rsidRPr="0082470F">
        <w:rPr>
          <w:rFonts w:ascii="Calibri" w:hAnsi="Calibri"/>
          <w:color w:val="C45911"/>
          <w:sz w:val="22"/>
          <w:szCs w:val="22"/>
        </w:rPr>
        <w:t>SECTION A: GENERAL INFORMATION</w:t>
      </w:r>
    </w:p>
    <w:p w14:paraId="55100ACF" w14:textId="77777777" w:rsidR="00537371" w:rsidRPr="009C52EE" w:rsidRDefault="00537371">
      <w:pPr>
        <w:ind w:left="1080"/>
        <w:rPr>
          <w:rFonts w:ascii="Calibri" w:hAnsi="Calibri"/>
          <w:sz w:val="18"/>
          <w:szCs w:val="18"/>
        </w:rPr>
      </w:pPr>
    </w:p>
    <w:p w14:paraId="637B9711" w14:textId="77777777" w:rsidR="00AA61DE" w:rsidRPr="008772E8" w:rsidRDefault="00AA61DE" w:rsidP="00AA61DE">
      <w:pPr>
        <w:numPr>
          <w:ilvl w:val="0"/>
          <w:numId w:val="2"/>
        </w:numPr>
        <w:ind w:left="360"/>
        <w:rPr>
          <w:rFonts w:ascii="Calibri" w:hAnsi="Calibri"/>
          <w:i/>
        </w:rPr>
      </w:pPr>
      <w:r>
        <w:rPr>
          <w:rFonts w:ascii="Calibri" w:hAnsi="Calibri"/>
          <w:b/>
          <w:sz w:val="22"/>
          <w:szCs w:val="22"/>
        </w:rPr>
        <w:t xml:space="preserve">Non-UTA </w:t>
      </w:r>
      <w:r w:rsidR="007C1B25" w:rsidRPr="007C1B25">
        <w:rPr>
          <w:rFonts w:ascii="Calibri" w:hAnsi="Calibri"/>
          <w:b/>
          <w:sz w:val="22"/>
          <w:szCs w:val="22"/>
        </w:rPr>
        <w:t>Personnel:</w:t>
      </w:r>
      <w:r w:rsidR="007C1B25">
        <w:rPr>
          <w:rFonts w:ascii="Calibri" w:hAnsi="Calibri"/>
          <w:sz w:val="22"/>
          <w:szCs w:val="22"/>
        </w:rPr>
        <w:t xml:space="preserve"> </w:t>
      </w:r>
      <w:r w:rsidRPr="008772E8">
        <w:rPr>
          <w:rFonts w:ascii="Calibri" w:hAnsi="Calibri"/>
          <w:i/>
        </w:rPr>
        <w:t xml:space="preserve">Enter all individuals that are </w:t>
      </w:r>
      <w:r w:rsidRPr="008772E8">
        <w:rPr>
          <w:rFonts w:ascii="Calibri" w:hAnsi="Calibri"/>
          <w:b/>
          <w:i/>
        </w:rPr>
        <w:t>NOT affiliated with UTA</w:t>
      </w:r>
      <w:r w:rsidRPr="008772E8">
        <w:rPr>
          <w:rFonts w:ascii="Calibri" w:hAnsi="Calibri"/>
          <w:i/>
        </w:rPr>
        <w:t xml:space="preserve"> who will interact or intervene with human subjects for the research study OR who will access identifiable subject data.  </w:t>
      </w:r>
      <w:r w:rsidR="0082470F" w:rsidRPr="008772E8">
        <w:rPr>
          <w:rFonts w:ascii="Calibri" w:hAnsi="Calibri"/>
          <w:b/>
          <w:i/>
          <w:u w:val="single"/>
        </w:rPr>
        <w:t>UTA-</w:t>
      </w:r>
      <w:r w:rsidRPr="008772E8">
        <w:rPr>
          <w:rFonts w:ascii="Calibri" w:hAnsi="Calibri"/>
          <w:b/>
          <w:i/>
          <w:u w:val="single"/>
        </w:rPr>
        <w:t>affiliated</w:t>
      </w:r>
      <w:r w:rsidRPr="008772E8">
        <w:rPr>
          <w:rFonts w:ascii="Calibri" w:hAnsi="Calibri"/>
          <w:i/>
          <w:u w:val="single"/>
        </w:rPr>
        <w:t xml:space="preserve"> personnel should be listed on</w:t>
      </w:r>
      <w:r w:rsidR="0082470F" w:rsidRPr="008772E8">
        <w:rPr>
          <w:rFonts w:ascii="Calibri" w:hAnsi="Calibri"/>
          <w:i/>
          <w:u w:val="single"/>
        </w:rPr>
        <w:t xml:space="preserve"> the electronic portion of the </w:t>
      </w:r>
      <w:proofErr w:type="gramStart"/>
      <w:r w:rsidR="0082470F" w:rsidRPr="008772E8">
        <w:rPr>
          <w:rFonts w:ascii="Calibri" w:hAnsi="Calibri"/>
          <w:i/>
          <w:u w:val="single"/>
        </w:rPr>
        <w:t>protocol (#</w:t>
      </w:r>
      <w:proofErr w:type="gramEnd"/>
      <w:r w:rsidR="0082470F" w:rsidRPr="008772E8">
        <w:rPr>
          <w:rFonts w:ascii="Calibri" w:hAnsi="Calibri"/>
          <w:i/>
          <w:u w:val="single"/>
        </w:rPr>
        <w:t>3)</w:t>
      </w:r>
      <w:r w:rsidRPr="008772E8">
        <w:rPr>
          <w:rFonts w:ascii="Calibri" w:hAnsi="Calibri"/>
          <w:i/>
          <w:u w:val="single"/>
        </w:rPr>
        <w:t xml:space="preserve"> in the electronic submission system</w:t>
      </w:r>
      <w:r w:rsidR="0082470F" w:rsidRPr="008772E8">
        <w:rPr>
          <w:rFonts w:ascii="Calibri" w:hAnsi="Calibri"/>
          <w:i/>
          <w:u w:val="single"/>
        </w:rPr>
        <w:t>.</w:t>
      </w:r>
    </w:p>
    <w:p w14:paraId="175F4849" w14:textId="77777777" w:rsidR="00AA61DE" w:rsidRPr="008772E8" w:rsidRDefault="00AA61DE" w:rsidP="00AA61DE">
      <w:pPr>
        <w:ind w:left="360"/>
        <w:rPr>
          <w:rFonts w:ascii="Calibri" w:hAnsi="Calibri"/>
          <w:i/>
        </w:rPr>
      </w:pPr>
    </w:p>
    <w:p w14:paraId="3D64DB95" w14:textId="09E9516C" w:rsidR="00AA61DE" w:rsidRPr="008772E8" w:rsidRDefault="00AA61DE" w:rsidP="00AA61DE">
      <w:pPr>
        <w:ind w:left="360"/>
        <w:rPr>
          <w:rFonts w:ascii="Calibri" w:hAnsi="Calibri"/>
          <w:i/>
        </w:rPr>
      </w:pPr>
      <w:r w:rsidRPr="008772E8">
        <w:rPr>
          <w:rFonts w:ascii="Calibri" w:hAnsi="Calibri"/>
          <w:b/>
          <w:i/>
          <w:color w:val="C45911"/>
        </w:rPr>
        <w:t>*</w:t>
      </w:r>
      <w:r w:rsidR="0082470F" w:rsidRPr="008772E8">
        <w:rPr>
          <w:rFonts w:ascii="Calibri" w:hAnsi="Calibri"/>
          <w:b/>
          <w:i/>
          <w:color w:val="C45911"/>
        </w:rPr>
        <w:t xml:space="preserve">Note: </w:t>
      </w:r>
      <w:r w:rsidRPr="008772E8">
        <w:rPr>
          <w:rFonts w:ascii="Calibri" w:hAnsi="Calibri"/>
          <w:i/>
          <w:color w:val="C45911"/>
        </w:rPr>
        <w:t>In the electronic submission system, upload a completed</w:t>
      </w:r>
      <w:r w:rsidRPr="008772E8">
        <w:rPr>
          <w:rFonts w:ascii="Calibri" w:hAnsi="Calibri"/>
          <w:i/>
        </w:rPr>
        <w:t xml:space="preserve"> </w:t>
      </w:r>
      <w:hyperlink r:id="rId14" w:history="1">
        <w:r w:rsidRPr="00FE4ECD">
          <w:rPr>
            <w:rStyle w:val="Hyperlink"/>
            <w:rFonts w:ascii="Calibri" w:hAnsi="Calibri"/>
            <w:i/>
          </w:rPr>
          <w:t>Non-UTA Collaborator Form</w:t>
        </w:r>
      </w:hyperlink>
      <w:r w:rsidR="0028111F">
        <w:rPr>
          <w:rFonts w:ascii="Calibri" w:hAnsi="Calibri"/>
          <w:i/>
        </w:rPr>
        <w:t xml:space="preserve"> </w:t>
      </w:r>
      <w:r w:rsidRPr="008772E8">
        <w:rPr>
          <w:rFonts w:ascii="Calibri" w:hAnsi="Calibri"/>
          <w:i/>
          <w:color w:val="C45911"/>
        </w:rPr>
        <w:t xml:space="preserve">and Human Subject Protection training for each listed Non-UTA individual. </w:t>
      </w:r>
      <w:r w:rsidR="00804457">
        <w:rPr>
          <w:rFonts w:ascii="Calibri" w:hAnsi="Calibri"/>
          <w:i/>
          <w:color w:val="C45911"/>
        </w:rPr>
        <w:t xml:space="preserve">Additional details about these requirements can be found on our </w:t>
      </w:r>
      <w:hyperlink r:id="rId15" w:history="1">
        <w:r w:rsidR="00804457" w:rsidRPr="00804457">
          <w:rPr>
            <w:rStyle w:val="Hyperlink"/>
            <w:rFonts w:ascii="Calibri" w:hAnsi="Calibri"/>
            <w:i/>
          </w:rPr>
          <w:t>Multi-Site Research and Reliance</w:t>
        </w:r>
      </w:hyperlink>
      <w:r w:rsidR="00804457">
        <w:rPr>
          <w:rFonts w:ascii="Calibri" w:hAnsi="Calibri"/>
          <w:i/>
          <w:color w:val="C45911"/>
        </w:rPr>
        <w:t xml:space="preserve"> webpage. </w:t>
      </w:r>
      <w:r w:rsidRPr="008772E8">
        <w:rPr>
          <w:rFonts w:ascii="Calibri" w:hAnsi="Calibri"/>
          <w:i/>
          <w:color w:val="C45911"/>
        </w:rPr>
        <w:t xml:space="preserve"> </w:t>
      </w:r>
    </w:p>
    <w:p w14:paraId="6148AC68" w14:textId="77777777" w:rsidR="00AA61DE" w:rsidRPr="00971223" w:rsidRDefault="00AA61DE" w:rsidP="00AA61DE">
      <w:pPr>
        <w:ind w:left="720"/>
        <w:rPr>
          <w:rFonts w:ascii="Calibri" w:hAnsi="Calibri"/>
          <w:color w:val="000000"/>
          <w:sz w:val="22"/>
          <w:szCs w:val="22"/>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tblGrid>
      <w:tr w:rsidR="00AA61DE" w:rsidRPr="00971223" w14:paraId="17C16FA3" w14:textId="77777777" w:rsidTr="00CD002F">
        <w:trPr>
          <w:trHeight w:val="350"/>
        </w:trPr>
        <w:tc>
          <w:tcPr>
            <w:tcW w:w="4905" w:type="dxa"/>
            <w:shd w:val="clear" w:color="auto" w:fill="auto"/>
            <w:vAlign w:val="center"/>
          </w:tcPr>
          <w:p w14:paraId="3C0B0459" w14:textId="77777777" w:rsidR="00AA61DE" w:rsidRPr="00971223" w:rsidRDefault="00AA61DE" w:rsidP="00CD002F">
            <w:pPr>
              <w:rPr>
                <w:rFonts w:ascii="Calibri" w:hAnsi="Calibri"/>
                <w:b/>
                <w:color w:val="000000"/>
                <w:sz w:val="22"/>
                <w:szCs w:val="22"/>
              </w:rPr>
            </w:pPr>
            <w:r w:rsidRPr="00971223">
              <w:rPr>
                <w:rFonts w:ascii="Calibri" w:hAnsi="Calibri"/>
                <w:b/>
                <w:color w:val="000000"/>
                <w:sz w:val="22"/>
                <w:szCs w:val="22"/>
              </w:rPr>
              <w:t>Name:</w:t>
            </w:r>
          </w:p>
        </w:tc>
        <w:tc>
          <w:tcPr>
            <w:tcW w:w="4905" w:type="dxa"/>
            <w:shd w:val="clear" w:color="auto" w:fill="auto"/>
            <w:vAlign w:val="center"/>
          </w:tcPr>
          <w:p w14:paraId="0DB299C2" w14:textId="77777777" w:rsidR="00AA61DE" w:rsidRPr="00971223" w:rsidRDefault="00AA61DE" w:rsidP="00CD002F">
            <w:pPr>
              <w:rPr>
                <w:rFonts w:ascii="Calibri" w:hAnsi="Calibri"/>
                <w:b/>
                <w:color w:val="000000"/>
                <w:sz w:val="22"/>
                <w:szCs w:val="22"/>
              </w:rPr>
            </w:pPr>
            <w:r w:rsidRPr="00971223">
              <w:rPr>
                <w:rFonts w:ascii="Calibri" w:hAnsi="Calibri"/>
                <w:b/>
                <w:color w:val="000000"/>
                <w:sz w:val="22"/>
                <w:szCs w:val="22"/>
              </w:rPr>
              <w:t>Organization:</w:t>
            </w:r>
          </w:p>
        </w:tc>
      </w:tr>
      <w:tr w:rsidR="00AA61DE" w:rsidRPr="00971223" w14:paraId="51651A67" w14:textId="77777777" w:rsidTr="00CD002F">
        <w:trPr>
          <w:trHeight w:val="293"/>
        </w:trPr>
        <w:tc>
          <w:tcPr>
            <w:tcW w:w="4905" w:type="dxa"/>
            <w:shd w:val="clear" w:color="auto" w:fill="auto"/>
          </w:tcPr>
          <w:p w14:paraId="72E4709E"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72"/>
                  <w:enabled/>
                  <w:calcOnExit w:val="0"/>
                  <w:textInput/>
                </w:ffData>
              </w:fldChar>
            </w:r>
            <w:bookmarkStart w:id="0" w:name="Text72"/>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0"/>
          </w:p>
        </w:tc>
        <w:tc>
          <w:tcPr>
            <w:tcW w:w="4905" w:type="dxa"/>
            <w:shd w:val="clear" w:color="auto" w:fill="auto"/>
          </w:tcPr>
          <w:p w14:paraId="40C14446"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73"/>
                  <w:enabled/>
                  <w:calcOnExit w:val="0"/>
                  <w:textInput/>
                </w:ffData>
              </w:fldChar>
            </w:r>
            <w:bookmarkStart w:id="1" w:name="Text73"/>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1"/>
          </w:p>
        </w:tc>
      </w:tr>
      <w:tr w:rsidR="00AA61DE" w:rsidRPr="00971223" w14:paraId="7E0AA4E7" w14:textId="77777777" w:rsidTr="00CD002F">
        <w:trPr>
          <w:trHeight w:val="293"/>
        </w:trPr>
        <w:tc>
          <w:tcPr>
            <w:tcW w:w="4905" w:type="dxa"/>
            <w:shd w:val="clear" w:color="auto" w:fill="auto"/>
          </w:tcPr>
          <w:p w14:paraId="2EB2CD9E"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4"/>
                  <w:enabled/>
                  <w:calcOnExit w:val="0"/>
                  <w:textInput/>
                </w:ffData>
              </w:fldChar>
            </w:r>
            <w:bookmarkStart w:id="2" w:name="Text64"/>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2"/>
          </w:p>
        </w:tc>
        <w:tc>
          <w:tcPr>
            <w:tcW w:w="4905" w:type="dxa"/>
            <w:shd w:val="clear" w:color="auto" w:fill="auto"/>
          </w:tcPr>
          <w:p w14:paraId="1C86E4F7"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5"/>
                  <w:enabled/>
                  <w:calcOnExit w:val="0"/>
                  <w:textInput/>
                </w:ffData>
              </w:fldChar>
            </w:r>
            <w:bookmarkStart w:id="3" w:name="Text65"/>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3"/>
          </w:p>
        </w:tc>
      </w:tr>
      <w:tr w:rsidR="00AA61DE" w:rsidRPr="00971223" w14:paraId="2D14B122" w14:textId="77777777" w:rsidTr="00CD002F">
        <w:trPr>
          <w:trHeight w:val="276"/>
        </w:trPr>
        <w:tc>
          <w:tcPr>
            <w:tcW w:w="4905" w:type="dxa"/>
            <w:shd w:val="clear" w:color="auto" w:fill="auto"/>
          </w:tcPr>
          <w:p w14:paraId="79653590"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7"/>
                  <w:enabled/>
                  <w:calcOnExit w:val="0"/>
                  <w:textInput/>
                </w:ffData>
              </w:fldChar>
            </w:r>
            <w:bookmarkStart w:id="4" w:name="Text67"/>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4"/>
          </w:p>
        </w:tc>
        <w:tc>
          <w:tcPr>
            <w:tcW w:w="4905" w:type="dxa"/>
            <w:shd w:val="clear" w:color="auto" w:fill="auto"/>
          </w:tcPr>
          <w:p w14:paraId="3AC4DB0F" w14:textId="77777777" w:rsidR="00AA61DE" w:rsidRPr="00971223" w:rsidRDefault="00AA61DE" w:rsidP="00CD002F">
            <w:pPr>
              <w:rPr>
                <w:rFonts w:ascii="Calibri" w:hAnsi="Calibri"/>
                <w:color w:val="000000"/>
                <w:sz w:val="22"/>
                <w:szCs w:val="22"/>
              </w:rPr>
            </w:pPr>
            <w:r w:rsidRPr="00971223">
              <w:rPr>
                <w:rFonts w:ascii="Calibri" w:hAnsi="Calibri"/>
                <w:color w:val="000000"/>
                <w:sz w:val="22"/>
                <w:szCs w:val="22"/>
              </w:rPr>
              <w:fldChar w:fldCharType="begin">
                <w:ffData>
                  <w:name w:val="Text68"/>
                  <w:enabled/>
                  <w:calcOnExit w:val="0"/>
                  <w:textInput/>
                </w:ffData>
              </w:fldChar>
            </w:r>
            <w:bookmarkStart w:id="5" w:name="Text68"/>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bookmarkEnd w:id="5"/>
          </w:p>
        </w:tc>
      </w:tr>
    </w:tbl>
    <w:p w14:paraId="0DDC214C" w14:textId="77777777" w:rsidR="00AA61DE" w:rsidRDefault="00AA61DE" w:rsidP="00AA61DE">
      <w:pPr>
        <w:ind w:left="360"/>
        <w:rPr>
          <w:rFonts w:ascii="Calibri" w:hAnsi="Calibri"/>
          <w:b/>
          <w:bCs/>
          <w:color w:val="000000"/>
          <w:sz w:val="22"/>
          <w:szCs w:val="22"/>
        </w:rPr>
      </w:pPr>
    </w:p>
    <w:p w14:paraId="50F62013" w14:textId="77777777" w:rsidR="00537371" w:rsidRPr="00AA61DE" w:rsidRDefault="00537371" w:rsidP="00AA61DE">
      <w:pPr>
        <w:numPr>
          <w:ilvl w:val="0"/>
          <w:numId w:val="2"/>
        </w:numPr>
        <w:ind w:left="360"/>
        <w:rPr>
          <w:rFonts w:ascii="Calibri" w:hAnsi="Calibri"/>
          <w:b/>
          <w:bCs/>
          <w:color w:val="000000"/>
          <w:sz w:val="22"/>
          <w:szCs w:val="22"/>
        </w:rPr>
      </w:pPr>
      <w:r w:rsidRPr="00971223">
        <w:rPr>
          <w:rFonts w:ascii="Calibri" w:hAnsi="Calibri"/>
          <w:b/>
          <w:bCs/>
          <w:color w:val="000000"/>
          <w:sz w:val="22"/>
          <w:szCs w:val="22"/>
        </w:rPr>
        <w:t>Expected Start Date</w:t>
      </w:r>
      <w:r w:rsidR="00AA61DE">
        <w:rPr>
          <w:rFonts w:ascii="Calibri" w:hAnsi="Calibri"/>
          <w:b/>
          <w:bCs/>
          <w:color w:val="000000"/>
          <w:sz w:val="22"/>
          <w:szCs w:val="22"/>
        </w:rPr>
        <w:t xml:space="preserve"> and Completion Date</w:t>
      </w:r>
      <w:r w:rsidRPr="00971223">
        <w:rPr>
          <w:rFonts w:ascii="Calibri" w:hAnsi="Calibri"/>
          <w:b/>
          <w:bCs/>
          <w:color w:val="000000"/>
          <w:sz w:val="22"/>
          <w:szCs w:val="22"/>
        </w:rPr>
        <w:t xml:space="preserve">: </w:t>
      </w:r>
      <w:r w:rsidRPr="00971223">
        <w:rPr>
          <w:rFonts w:ascii="Calibri" w:hAnsi="Calibri"/>
          <w:color w:val="000000"/>
          <w:sz w:val="22"/>
          <w:szCs w:val="22"/>
        </w:rPr>
        <w:fldChar w:fldCharType="begin">
          <w:ffData>
            <w:name w:val="Text20"/>
            <w:enabled/>
            <w:calcOnExit w:val="0"/>
            <w:textInput/>
          </w:ffData>
        </w:fldChar>
      </w:r>
      <w:bookmarkStart w:id="6" w:name="Text20"/>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Pr="00971223">
        <w:rPr>
          <w:rFonts w:ascii="Calibri" w:hAnsi="Calibri"/>
          <w:color w:val="000000"/>
          <w:sz w:val="22"/>
          <w:szCs w:val="22"/>
        </w:rPr>
        <w:fldChar w:fldCharType="end"/>
      </w:r>
      <w:bookmarkEnd w:id="6"/>
      <w:r w:rsidRPr="00971223">
        <w:rPr>
          <w:rFonts w:ascii="Calibri" w:hAnsi="Calibri"/>
          <w:b/>
          <w:bCs/>
          <w:color w:val="000000"/>
          <w:sz w:val="22"/>
          <w:szCs w:val="22"/>
        </w:rPr>
        <w:t xml:space="preserve">  </w:t>
      </w:r>
      <w:r w:rsidRPr="008772E8">
        <w:rPr>
          <w:rFonts w:ascii="Calibri" w:hAnsi="Calibri"/>
          <w:i/>
          <w:iCs/>
          <w:color w:val="000000"/>
        </w:rPr>
        <w:t xml:space="preserve">(You are not authorized to start any research on human subjects </w:t>
      </w:r>
      <w:r w:rsidR="00922BE7" w:rsidRPr="008772E8">
        <w:rPr>
          <w:rFonts w:ascii="Calibri" w:hAnsi="Calibri"/>
          <w:i/>
          <w:iCs/>
          <w:color w:val="000000"/>
        </w:rPr>
        <w:t xml:space="preserve">including subject recruitment </w:t>
      </w:r>
      <w:r w:rsidRPr="008772E8">
        <w:rPr>
          <w:rFonts w:ascii="Calibri" w:hAnsi="Calibri"/>
          <w:i/>
          <w:iCs/>
          <w:color w:val="000000"/>
        </w:rPr>
        <w:t>until the IRB has approved the research protocol.)</w:t>
      </w:r>
    </w:p>
    <w:p w14:paraId="0D394CFA" w14:textId="77777777" w:rsidR="00537371" w:rsidRPr="00971223" w:rsidRDefault="00537371">
      <w:pPr>
        <w:rPr>
          <w:rFonts w:ascii="Calibri" w:hAnsi="Calibri"/>
          <w:b/>
          <w:bCs/>
          <w:i/>
          <w:iCs/>
          <w:color w:val="000000"/>
          <w:sz w:val="22"/>
          <w:szCs w:val="22"/>
        </w:rPr>
      </w:pPr>
    </w:p>
    <w:p w14:paraId="6A4ABEA7" w14:textId="77777777" w:rsidR="00537371" w:rsidRPr="00DF5E36" w:rsidRDefault="009C52EE" w:rsidP="00AA61DE">
      <w:pPr>
        <w:numPr>
          <w:ilvl w:val="0"/>
          <w:numId w:val="2"/>
        </w:numPr>
        <w:ind w:left="360"/>
        <w:rPr>
          <w:rFonts w:ascii="Calibri" w:hAnsi="Calibri"/>
          <w:b/>
          <w:bCs/>
          <w:color w:val="000000"/>
          <w:sz w:val="22"/>
          <w:szCs w:val="22"/>
        </w:rPr>
      </w:pPr>
      <w:r>
        <w:rPr>
          <w:rFonts w:ascii="Calibri" w:hAnsi="Calibri"/>
          <w:b/>
          <w:bCs/>
          <w:color w:val="000000"/>
          <w:sz w:val="22"/>
          <w:szCs w:val="22"/>
        </w:rPr>
        <w:t xml:space="preserve">Funding: </w:t>
      </w:r>
      <w:r w:rsidR="00A22F49" w:rsidRPr="008772E8">
        <w:rPr>
          <w:rFonts w:ascii="Calibri" w:hAnsi="Calibri"/>
          <w:bCs/>
          <w:i/>
          <w:color w:val="000000"/>
        </w:rPr>
        <w:t>Indicate existing, potential, or pending sources of funding below (you may select more than one).</w:t>
      </w:r>
      <w:r w:rsidR="0084688A" w:rsidRPr="009C52EE">
        <w:rPr>
          <w:rFonts w:ascii="Calibri" w:hAnsi="Calibri"/>
          <w:bCs/>
          <w:i/>
          <w:color w:val="000000"/>
          <w:sz w:val="22"/>
          <w:szCs w:val="22"/>
        </w:rPr>
        <w:t xml:space="preserve"> </w:t>
      </w:r>
      <w:r w:rsidR="0084688A" w:rsidRPr="00971223">
        <w:rPr>
          <w:rFonts w:ascii="Calibri" w:hAnsi="Calibri"/>
          <w:b/>
          <w:bCs/>
          <w:color w:val="000000"/>
          <w:sz w:val="22"/>
          <w:szCs w:val="22"/>
        </w:rPr>
        <w:t xml:space="preserve">        </w:t>
      </w:r>
    </w:p>
    <w:p w14:paraId="5080F079" w14:textId="77777777" w:rsidR="005D49F0" w:rsidRPr="0082470F" w:rsidRDefault="00904EA6" w:rsidP="00DF5E36">
      <w:pPr>
        <w:ind w:left="360"/>
        <w:rPr>
          <w:rFonts w:ascii="Calibri" w:hAnsi="Calibri"/>
          <w:b/>
          <w:bCs/>
          <w:color w:val="C45911"/>
          <w:sz w:val="22"/>
          <w:szCs w:val="22"/>
        </w:rPr>
      </w:pPr>
      <w:r w:rsidRPr="0082470F">
        <w:rPr>
          <w:rFonts w:ascii="Calibri" w:hAnsi="Calibri"/>
          <w:b/>
          <w:bCs/>
          <w:color w:val="FF0000"/>
          <w:sz w:val="22"/>
          <w:szCs w:val="22"/>
        </w:rPr>
        <w:t>*</w:t>
      </w:r>
      <w:r w:rsidR="005D49F0" w:rsidRPr="0082470F">
        <w:rPr>
          <w:rFonts w:ascii="Calibri" w:hAnsi="Calibri"/>
          <w:b/>
          <w:bCs/>
          <w:color w:val="FF0000"/>
          <w:sz w:val="22"/>
          <w:szCs w:val="22"/>
        </w:rPr>
        <w:t xml:space="preserve">Note: </w:t>
      </w:r>
      <w:r w:rsidR="005D49F0" w:rsidRPr="0082470F">
        <w:rPr>
          <w:rFonts w:ascii="Calibri" w:hAnsi="Calibri"/>
          <w:b/>
          <w:bCs/>
          <w:color w:val="C45911"/>
          <w:sz w:val="22"/>
          <w:szCs w:val="22"/>
        </w:rPr>
        <w:t xml:space="preserve">If you </w:t>
      </w:r>
      <w:r w:rsidR="00A22F49" w:rsidRPr="0082470F">
        <w:rPr>
          <w:rFonts w:ascii="Calibri" w:hAnsi="Calibri"/>
          <w:b/>
          <w:bCs/>
          <w:color w:val="C45911"/>
          <w:sz w:val="22"/>
          <w:szCs w:val="22"/>
        </w:rPr>
        <w:t xml:space="preserve">do </w:t>
      </w:r>
      <w:r w:rsidR="005D49F0" w:rsidRPr="0082470F">
        <w:rPr>
          <w:rFonts w:ascii="Calibri" w:hAnsi="Calibri"/>
          <w:b/>
          <w:bCs/>
          <w:color w:val="C45911"/>
          <w:sz w:val="22"/>
          <w:szCs w:val="22"/>
        </w:rPr>
        <w:t>(or may) receive funding from NSF, NIH,</w:t>
      </w:r>
      <w:r w:rsidR="00AF2A84" w:rsidRPr="0082470F">
        <w:rPr>
          <w:rFonts w:ascii="Calibri" w:hAnsi="Calibri"/>
          <w:b/>
          <w:bCs/>
          <w:color w:val="C45911"/>
          <w:sz w:val="22"/>
          <w:szCs w:val="22"/>
        </w:rPr>
        <w:t xml:space="preserve"> CMMS,</w:t>
      </w:r>
      <w:r w:rsidR="005D49F0" w:rsidRPr="0082470F">
        <w:rPr>
          <w:rFonts w:ascii="Calibri" w:hAnsi="Calibri"/>
          <w:b/>
          <w:bCs/>
          <w:color w:val="C45911"/>
          <w:sz w:val="22"/>
          <w:szCs w:val="22"/>
        </w:rPr>
        <w:t xml:space="preserve"> DOD, DOJ, DOE, </w:t>
      </w:r>
      <w:proofErr w:type="spellStart"/>
      <w:r w:rsidR="005D49F0" w:rsidRPr="0082470F">
        <w:rPr>
          <w:rFonts w:ascii="Calibri" w:hAnsi="Calibri"/>
          <w:b/>
          <w:bCs/>
          <w:color w:val="C45911"/>
          <w:sz w:val="22"/>
          <w:szCs w:val="22"/>
        </w:rPr>
        <w:t>DOEd</w:t>
      </w:r>
      <w:proofErr w:type="spellEnd"/>
      <w:r w:rsidR="005D49F0" w:rsidRPr="0082470F">
        <w:rPr>
          <w:rFonts w:ascii="Calibri" w:hAnsi="Calibri"/>
          <w:b/>
          <w:bCs/>
          <w:color w:val="C45911"/>
          <w:sz w:val="22"/>
          <w:szCs w:val="22"/>
        </w:rPr>
        <w:t>,</w:t>
      </w:r>
      <w:r w:rsidR="00F94A91" w:rsidRPr="0082470F">
        <w:rPr>
          <w:rFonts w:ascii="Calibri" w:hAnsi="Calibri"/>
          <w:b/>
          <w:bCs/>
          <w:color w:val="C45911"/>
          <w:sz w:val="22"/>
          <w:szCs w:val="22"/>
        </w:rPr>
        <w:t xml:space="preserve"> DOT,</w:t>
      </w:r>
      <w:r w:rsidR="005D49F0" w:rsidRPr="0082470F">
        <w:rPr>
          <w:rFonts w:ascii="Calibri" w:hAnsi="Calibri"/>
          <w:b/>
          <w:bCs/>
          <w:color w:val="C45911"/>
          <w:sz w:val="22"/>
          <w:szCs w:val="22"/>
        </w:rPr>
        <w:t xml:space="preserve"> or any other federal agency, you </w:t>
      </w:r>
      <w:r w:rsidR="005D49F0" w:rsidRPr="0082470F">
        <w:rPr>
          <w:rFonts w:ascii="Calibri" w:hAnsi="Calibri"/>
          <w:b/>
          <w:bCs/>
          <w:color w:val="C45911"/>
          <w:sz w:val="22"/>
          <w:szCs w:val="22"/>
          <w:u w:val="single"/>
        </w:rPr>
        <w:t>MUST</w:t>
      </w:r>
      <w:r w:rsidR="005D49F0" w:rsidRPr="0082470F">
        <w:rPr>
          <w:rFonts w:ascii="Calibri" w:hAnsi="Calibri"/>
          <w:b/>
          <w:bCs/>
          <w:color w:val="C45911"/>
          <w:sz w:val="22"/>
          <w:szCs w:val="22"/>
        </w:rPr>
        <w:t xml:space="preserve"> disclose this funding source below to ensure that your study is reviewed in accordance with the appropriate federal regulations for that specific federal funding source.</w:t>
      </w:r>
    </w:p>
    <w:p w14:paraId="7D9629B2" w14:textId="77777777" w:rsidR="00537371" w:rsidRPr="009C52EE" w:rsidRDefault="001319E0" w:rsidP="009C52EE">
      <w:pPr>
        <w:tabs>
          <w:tab w:val="left" w:pos="360"/>
        </w:tabs>
        <w:spacing w:before="100" w:beforeAutospacing="1" w:after="100" w:afterAutospacing="1"/>
        <w:ind w:left="360"/>
        <w:contextualSpacing/>
        <w:rPr>
          <w:rFonts w:ascii="Calibri" w:hAnsi="Calibri"/>
          <w:b/>
          <w:bCs/>
          <w:sz w:val="22"/>
          <w:szCs w:val="22"/>
        </w:rPr>
      </w:pPr>
      <w:r w:rsidRPr="001319E0">
        <w:rPr>
          <w:rFonts w:ascii="Calibri" w:hAnsi="Calibri"/>
          <w:b/>
          <w:bCs/>
          <w:color w:val="000000"/>
          <w:sz w:val="8"/>
          <w:szCs w:val="8"/>
          <w:u w:val="single"/>
        </w:rPr>
        <w:br/>
      </w:r>
      <w:r w:rsidR="001967FC" w:rsidRPr="00971223">
        <w:rPr>
          <w:rFonts w:ascii="Calibri" w:hAnsi="Calibri"/>
          <w:b/>
          <w:bCs/>
          <w:color w:val="000000"/>
          <w:sz w:val="22"/>
          <w:szCs w:val="22"/>
          <w:u w:val="single"/>
        </w:rPr>
        <w:t>External</w:t>
      </w:r>
      <w:r w:rsidR="001967FC" w:rsidRPr="00971223">
        <w:rPr>
          <w:rFonts w:ascii="Calibri" w:hAnsi="Calibri"/>
          <w:b/>
          <w:bCs/>
          <w:color w:val="000000"/>
          <w:sz w:val="22"/>
          <w:szCs w:val="22"/>
        </w:rPr>
        <w:t>:</w:t>
      </w:r>
      <w:r w:rsidR="002B4C5D">
        <w:rPr>
          <w:rFonts w:ascii="Calibri" w:hAnsi="Calibri"/>
          <w:b/>
          <w:bCs/>
          <w:color w:val="000000"/>
          <w:sz w:val="22"/>
          <w:szCs w:val="22"/>
        </w:rPr>
        <w:br/>
      </w:r>
      <w:r w:rsidR="001967FC" w:rsidRPr="002B4C5D">
        <w:rPr>
          <w:rFonts w:ascii="Calibri" w:hAnsi="Calibri"/>
          <w:b/>
          <w:bCs/>
          <w:color w:val="000000"/>
          <w:sz w:val="6"/>
          <w:szCs w:val="6"/>
        </w:rPr>
        <w:t xml:space="preserve">   </w:t>
      </w:r>
      <w:r w:rsidRPr="002B4C5D">
        <w:rPr>
          <w:rFonts w:ascii="Calibri" w:hAnsi="Calibri"/>
          <w:b/>
          <w:bCs/>
          <w:color w:val="000000"/>
          <w:sz w:val="6"/>
          <w:szCs w:val="6"/>
        </w:rPr>
        <w:br/>
      </w:r>
      <w:r w:rsidR="00537371" w:rsidRPr="00971223">
        <w:rPr>
          <w:rFonts w:ascii="Calibri" w:hAnsi="Calibri"/>
          <w:b/>
          <w:bCs/>
          <w:color w:val="000000"/>
          <w:sz w:val="22"/>
          <w:szCs w:val="22"/>
        </w:rPr>
        <w:fldChar w:fldCharType="begin">
          <w:ffData>
            <w:name w:val="Check1"/>
            <w:enabled/>
            <w:calcOnExit w:val="0"/>
            <w:checkBox>
              <w:sizeAuto/>
              <w:default w:val="0"/>
            </w:checkBox>
          </w:ffData>
        </w:fldChar>
      </w:r>
      <w:bookmarkStart w:id="7" w:name="Check1"/>
      <w:r w:rsidR="00537371" w:rsidRPr="00971223">
        <w:rPr>
          <w:rFonts w:ascii="Calibri" w:hAnsi="Calibri"/>
          <w:b/>
          <w:bCs/>
          <w:color w:val="000000"/>
          <w:sz w:val="22"/>
          <w:szCs w:val="22"/>
        </w:rPr>
        <w:instrText xml:space="preserve"> FORMCHECKBOX </w:instrText>
      </w:r>
      <w:r w:rsidR="00537371" w:rsidRPr="00971223">
        <w:rPr>
          <w:rFonts w:ascii="Calibri" w:hAnsi="Calibri"/>
          <w:b/>
          <w:bCs/>
          <w:color w:val="000000"/>
          <w:sz w:val="22"/>
          <w:szCs w:val="22"/>
        </w:rPr>
      </w:r>
      <w:r w:rsidR="00537371" w:rsidRPr="00971223">
        <w:rPr>
          <w:rFonts w:ascii="Calibri" w:hAnsi="Calibri"/>
          <w:b/>
          <w:bCs/>
          <w:color w:val="000000"/>
          <w:sz w:val="22"/>
          <w:szCs w:val="22"/>
        </w:rPr>
        <w:fldChar w:fldCharType="separate"/>
      </w:r>
      <w:r w:rsidR="00537371" w:rsidRPr="00971223">
        <w:rPr>
          <w:rFonts w:ascii="Calibri" w:hAnsi="Calibri"/>
          <w:b/>
          <w:bCs/>
          <w:color w:val="000000"/>
          <w:sz w:val="22"/>
          <w:szCs w:val="22"/>
        </w:rPr>
        <w:fldChar w:fldCharType="end"/>
      </w:r>
      <w:bookmarkEnd w:id="7"/>
      <w:r w:rsidR="00537371" w:rsidRPr="00971223">
        <w:rPr>
          <w:rFonts w:ascii="Calibri" w:hAnsi="Calibri"/>
          <w:b/>
          <w:bCs/>
          <w:color w:val="000000"/>
          <w:sz w:val="22"/>
          <w:szCs w:val="22"/>
        </w:rPr>
        <w:t xml:space="preserve"> </w:t>
      </w:r>
      <w:r>
        <w:rPr>
          <w:rFonts w:ascii="Calibri" w:hAnsi="Calibri"/>
          <w:b/>
          <w:bCs/>
          <w:color w:val="000000"/>
          <w:sz w:val="22"/>
          <w:szCs w:val="22"/>
        </w:rPr>
        <w:t>Federal</w:t>
      </w:r>
      <w:r w:rsidR="00537371" w:rsidRPr="00971223">
        <w:rPr>
          <w:rFonts w:ascii="Calibri" w:hAnsi="Calibri"/>
          <w:b/>
          <w:bCs/>
          <w:color w:val="000000"/>
          <w:sz w:val="22"/>
          <w:szCs w:val="22"/>
        </w:rPr>
        <w:t xml:space="preserve"> (</w:t>
      </w:r>
      <w:r w:rsidR="00A60857" w:rsidRPr="00971223">
        <w:rPr>
          <w:rFonts w:ascii="Calibri" w:hAnsi="Calibri"/>
          <w:b/>
          <w:bCs/>
          <w:color w:val="000000"/>
          <w:sz w:val="22"/>
          <w:szCs w:val="22"/>
        </w:rPr>
        <w:t>Sponsor</w:t>
      </w:r>
      <w:r w:rsidR="00537371" w:rsidRPr="00971223">
        <w:rPr>
          <w:rFonts w:ascii="Calibri" w:hAnsi="Calibri"/>
          <w:b/>
          <w:bCs/>
          <w:color w:val="000000"/>
          <w:sz w:val="22"/>
          <w:szCs w:val="22"/>
        </w:rPr>
        <w:t>:</w:t>
      </w:r>
      <w:r w:rsidR="00537371" w:rsidRPr="00971223">
        <w:rPr>
          <w:rFonts w:ascii="Calibri" w:hAnsi="Calibri"/>
          <w:color w:val="000000"/>
          <w:sz w:val="22"/>
          <w:szCs w:val="22"/>
        </w:rPr>
        <w:fldChar w:fldCharType="begin">
          <w:ffData>
            <w:name w:val="Text22"/>
            <w:enabled/>
            <w:calcOnExit w:val="0"/>
            <w:textInput/>
          </w:ffData>
        </w:fldChar>
      </w:r>
      <w:bookmarkStart w:id="8" w:name="Text22"/>
      <w:r w:rsidR="00537371" w:rsidRPr="00971223">
        <w:rPr>
          <w:rFonts w:ascii="Calibri" w:hAnsi="Calibri"/>
          <w:color w:val="000000"/>
          <w:sz w:val="22"/>
          <w:szCs w:val="22"/>
        </w:rPr>
        <w:instrText xml:space="preserve"> FORMTEXT </w:instrText>
      </w:r>
      <w:r w:rsidR="00537371" w:rsidRPr="00971223">
        <w:rPr>
          <w:rFonts w:ascii="Calibri" w:hAnsi="Calibri"/>
          <w:color w:val="000000"/>
          <w:sz w:val="22"/>
          <w:szCs w:val="22"/>
        </w:rPr>
      </w:r>
      <w:r w:rsidR="00537371"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537371" w:rsidRPr="00971223">
        <w:rPr>
          <w:rFonts w:ascii="Calibri" w:hAnsi="Calibri"/>
          <w:color w:val="000000"/>
          <w:sz w:val="22"/>
          <w:szCs w:val="22"/>
        </w:rPr>
        <w:fldChar w:fldCharType="end"/>
      </w:r>
      <w:bookmarkEnd w:id="8"/>
      <w:r w:rsidR="00537371" w:rsidRPr="00971223">
        <w:rPr>
          <w:rFonts w:ascii="Calibri" w:hAnsi="Calibri"/>
          <w:b/>
          <w:bCs/>
          <w:color w:val="000000"/>
          <w:sz w:val="22"/>
          <w:szCs w:val="22"/>
        </w:rPr>
        <w:t xml:space="preserve">)        </w:t>
      </w:r>
      <w:r w:rsidR="00C80579" w:rsidRPr="00971223">
        <w:rPr>
          <w:rFonts w:ascii="Calibri" w:hAnsi="Calibri"/>
          <w:b/>
          <w:bCs/>
          <w:color w:val="000000"/>
          <w:sz w:val="22"/>
          <w:szCs w:val="22"/>
        </w:rPr>
        <w:fldChar w:fldCharType="begin">
          <w:ffData>
            <w:name w:val="Check4"/>
            <w:enabled/>
            <w:calcOnExit w:val="0"/>
            <w:checkBox>
              <w:sizeAuto/>
              <w:default w:val="0"/>
            </w:checkBox>
          </w:ffData>
        </w:fldChar>
      </w:r>
      <w:r w:rsidR="00C80579" w:rsidRPr="00971223">
        <w:rPr>
          <w:rFonts w:ascii="Calibri" w:hAnsi="Calibri"/>
          <w:b/>
          <w:bCs/>
          <w:color w:val="000000"/>
          <w:sz w:val="22"/>
          <w:szCs w:val="22"/>
        </w:rPr>
        <w:instrText xml:space="preserve"> FORMCHECKBOX </w:instrText>
      </w:r>
      <w:r w:rsidR="00C80579" w:rsidRPr="00971223">
        <w:rPr>
          <w:rFonts w:ascii="Calibri" w:hAnsi="Calibri"/>
          <w:b/>
          <w:bCs/>
          <w:color w:val="000000"/>
          <w:sz w:val="22"/>
          <w:szCs w:val="22"/>
        </w:rPr>
      </w:r>
      <w:r w:rsidR="00C80579" w:rsidRPr="00971223">
        <w:rPr>
          <w:rFonts w:ascii="Calibri" w:hAnsi="Calibri"/>
          <w:b/>
          <w:bCs/>
          <w:color w:val="000000"/>
          <w:sz w:val="22"/>
          <w:szCs w:val="22"/>
        </w:rPr>
        <w:fldChar w:fldCharType="separate"/>
      </w:r>
      <w:r w:rsidR="00C80579" w:rsidRPr="00971223">
        <w:rPr>
          <w:rFonts w:ascii="Calibri" w:hAnsi="Calibri"/>
          <w:b/>
          <w:bCs/>
          <w:color w:val="000000"/>
          <w:sz w:val="22"/>
          <w:szCs w:val="22"/>
        </w:rPr>
        <w:fldChar w:fldCharType="end"/>
      </w:r>
      <w:r w:rsidR="00C80579" w:rsidRPr="00971223">
        <w:rPr>
          <w:rFonts w:ascii="Calibri" w:hAnsi="Calibri"/>
          <w:b/>
          <w:bCs/>
          <w:color w:val="000000"/>
          <w:sz w:val="22"/>
          <w:szCs w:val="22"/>
        </w:rPr>
        <w:t xml:space="preserve">  State (Sponsor:</w:t>
      </w:r>
      <w:r w:rsidR="00C80579" w:rsidRPr="00971223">
        <w:rPr>
          <w:rFonts w:ascii="Calibri" w:hAnsi="Calibri"/>
          <w:color w:val="000000"/>
          <w:sz w:val="22"/>
          <w:szCs w:val="22"/>
        </w:rPr>
        <w:fldChar w:fldCharType="begin">
          <w:ffData>
            <w:name w:val="Text22"/>
            <w:enabled/>
            <w:calcOnExit w:val="0"/>
            <w:textInput/>
          </w:ffData>
        </w:fldChar>
      </w:r>
      <w:r w:rsidR="00C80579" w:rsidRPr="00971223">
        <w:rPr>
          <w:rFonts w:ascii="Calibri" w:hAnsi="Calibri"/>
          <w:color w:val="000000"/>
          <w:sz w:val="22"/>
          <w:szCs w:val="22"/>
        </w:rPr>
        <w:instrText xml:space="preserve"> FORMTEXT </w:instrText>
      </w:r>
      <w:r w:rsidR="00C80579" w:rsidRPr="00971223">
        <w:rPr>
          <w:rFonts w:ascii="Calibri" w:hAnsi="Calibri"/>
          <w:color w:val="000000"/>
          <w:sz w:val="22"/>
          <w:szCs w:val="22"/>
        </w:rPr>
      </w:r>
      <w:r w:rsidR="00C80579" w:rsidRPr="00971223">
        <w:rPr>
          <w:rFonts w:ascii="Calibri" w:hAnsi="Calibri"/>
          <w:color w:val="000000"/>
          <w:sz w:val="22"/>
          <w:szCs w:val="22"/>
        </w:rPr>
        <w:fldChar w:fldCharType="separate"/>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noProof/>
          <w:color w:val="000000"/>
          <w:sz w:val="22"/>
          <w:szCs w:val="22"/>
        </w:rPr>
        <w:t> </w:t>
      </w:r>
      <w:r w:rsidR="00C80579" w:rsidRPr="00971223">
        <w:rPr>
          <w:rFonts w:ascii="Calibri" w:hAnsi="Calibri"/>
          <w:color w:val="000000"/>
          <w:sz w:val="22"/>
          <w:szCs w:val="22"/>
        </w:rPr>
        <w:fldChar w:fldCharType="end"/>
      </w:r>
      <w:r w:rsidR="00C80579" w:rsidRPr="00971223">
        <w:rPr>
          <w:rFonts w:ascii="Calibri" w:hAnsi="Calibri"/>
          <w:b/>
          <w:bCs/>
          <w:color w:val="000000"/>
          <w:sz w:val="22"/>
          <w:szCs w:val="22"/>
        </w:rPr>
        <w:t>)</w:t>
      </w:r>
      <w:r w:rsidR="002B4C5D">
        <w:rPr>
          <w:rFonts w:ascii="Calibri" w:hAnsi="Calibri"/>
          <w:b/>
          <w:bCs/>
          <w:color w:val="000000"/>
          <w:sz w:val="22"/>
          <w:szCs w:val="22"/>
        </w:rPr>
        <w:t xml:space="preserve">        </w:t>
      </w:r>
      <w:r w:rsidR="00537371" w:rsidRPr="00971223">
        <w:rPr>
          <w:rFonts w:ascii="Calibri" w:hAnsi="Calibri"/>
          <w:b/>
          <w:bCs/>
          <w:color w:val="000000"/>
          <w:sz w:val="22"/>
          <w:szCs w:val="22"/>
        </w:rPr>
        <w:fldChar w:fldCharType="begin">
          <w:ffData>
            <w:name w:val="Check2"/>
            <w:enabled/>
            <w:calcOnExit w:val="0"/>
            <w:checkBox>
              <w:sizeAuto/>
              <w:default w:val="0"/>
            </w:checkBox>
          </w:ffData>
        </w:fldChar>
      </w:r>
      <w:bookmarkStart w:id="9" w:name="Check2"/>
      <w:r w:rsidR="00537371" w:rsidRPr="00971223">
        <w:rPr>
          <w:rFonts w:ascii="Calibri" w:hAnsi="Calibri"/>
          <w:b/>
          <w:bCs/>
          <w:color w:val="000000"/>
          <w:sz w:val="22"/>
          <w:szCs w:val="22"/>
        </w:rPr>
        <w:instrText xml:space="preserve"> FORMCHECKBOX </w:instrText>
      </w:r>
      <w:r w:rsidR="00537371" w:rsidRPr="00971223">
        <w:rPr>
          <w:rFonts w:ascii="Calibri" w:hAnsi="Calibri"/>
          <w:b/>
          <w:bCs/>
          <w:color w:val="000000"/>
          <w:sz w:val="22"/>
          <w:szCs w:val="22"/>
        </w:rPr>
      </w:r>
      <w:r w:rsidR="00537371" w:rsidRPr="00971223">
        <w:rPr>
          <w:rFonts w:ascii="Calibri" w:hAnsi="Calibri"/>
          <w:b/>
          <w:bCs/>
          <w:color w:val="000000"/>
          <w:sz w:val="22"/>
          <w:szCs w:val="22"/>
        </w:rPr>
        <w:fldChar w:fldCharType="separate"/>
      </w:r>
      <w:r w:rsidR="00537371" w:rsidRPr="00971223">
        <w:rPr>
          <w:rFonts w:ascii="Calibri" w:hAnsi="Calibri"/>
          <w:b/>
          <w:bCs/>
          <w:color w:val="000000"/>
          <w:sz w:val="22"/>
          <w:szCs w:val="22"/>
        </w:rPr>
        <w:fldChar w:fldCharType="end"/>
      </w:r>
      <w:bookmarkEnd w:id="9"/>
      <w:r w:rsidR="00537371" w:rsidRPr="00971223">
        <w:rPr>
          <w:rFonts w:ascii="Calibri" w:hAnsi="Calibri"/>
          <w:b/>
          <w:bCs/>
          <w:color w:val="000000"/>
          <w:sz w:val="22"/>
          <w:szCs w:val="22"/>
        </w:rPr>
        <w:t xml:space="preserve">  </w:t>
      </w:r>
      <w:r>
        <w:rPr>
          <w:rFonts w:ascii="Calibri" w:hAnsi="Calibri"/>
          <w:b/>
          <w:bCs/>
          <w:color w:val="000000"/>
          <w:sz w:val="22"/>
          <w:szCs w:val="22"/>
        </w:rPr>
        <w:t>Industry</w:t>
      </w:r>
      <w:r w:rsidR="00537371" w:rsidRPr="00971223">
        <w:rPr>
          <w:rFonts w:ascii="Calibri" w:hAnsi="Calibri"/>
          <w:b/>
          <w:bCs/>
          <w:color w:val="000000"/>
          <w:sz w:val="22"/>
          <w:szCs w:val="22"/>
        </w:rPr>
        <w:t xml:space="preserve"> (Specify </w:t>
      </w:r>
      <w:r w:rsidR="00A60857" w:rsidRPr="00971223">
        <w:rPr>
          <w:rFonts w:ascii="Calibri" w:hAnsi="Calibri"/>
          <w:b/>
          <w:bCs/>
          <w:color w:val="000000"/>
          <w:sz w:val="22"/>
          <w:szCs w:val="22"/>
        </w:rPr>
        <w:t>Sponsor</w:t>
      </w:r>
      <w:r w:rsidR="00537371" w:rsidRPr="00971223">
        <w:rPr>
          <w:rFonts w:ascii="Calibri" w:hAnsi="Calibri"/>
          <w:b/>
          <w:bCs/>
          <w:color w:val="000000"/>
          <w:sz w:val="22"/>
          <w:szCs w:val="22"/>
        </w:rPr>
        <w:t xml:space="preserve">: </w:t>
      </w:r>
      <w:r w:rsidR="00537371" w:rsidRPr="00971223">
        <w:rPr>
          <w:rFonts w:ascii="Calibri" w:hAnsi="Calibri"/>
          <w:color w:val="000000"/>
          <w:sz w:val="22"/>
          <w:szCs w:val="22"/>
        </w:rPr>
        <w:fldChar w:fldCharType="begin">
          <w:ffData>
            <w:name w:val="Text29"/>
            <w:enabled/>
            <w:calcOnExit w:val="0"/>
            <w:textInput/>
          </w:ffData>
        </w:fldChar>
      </w:r>
      <w:bookmarkStart w:id="10" w:name="Text29"/>
      <w:r w:rsidR="00537371" w:rsidRPr="00971223">
        <w:rPr>
          <w:rFonts w:ascii="Calibri" w:hAnsi="Calibri"/>
          <w:color w:val="000000"/>
          <w:sz w:val="22"/>
          <w:szCs w:val="22"/>
        </w:rPr>
        <w:instrText xml:space="preserve"> FORMTEXT </w:instrText>
      </w:r>
      <w:r w:rsidR="00537371" w:rsidRPr="00971223">
        <w:rPr>
          <w:rFonts w:ascii="Calibri" w:hAnsi="Calibri"/>
          <w:color w:val="000000"/>
          <w:sz w:val="22"/>
          <w:szCs w:val="22"/>
        </w:rPr>
      </w:r>
      <w:r w:rsidR="00537371"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537371" w:rsidRPr="00971223">
        <w:rPr>
          <w:rFonts w:ascii="Calibri" w:hAnsi="Calibri"/>
          <w:color w:val="000000"/>
          <w:sz w:val="22"/>
          <w:szCs w:val="22"/>
        </w:rPr>
        <w:fldChar w:fldCharType="end"/>
      </w:r>
      <w:bookmarkEnd w:id="10"/>
      <w:r w:rsidR="00537371" w:rsidRPr="00971223">
        <w:rPr>
          <w:rFonts w:ascii="Calibri" w:hAnsi="Calibri"/>
          <w:b/>
          <w:bCs/>
          <w:color w:val="000000"/>
          <w:sz w:val="22"/>
          <w:szCs w:val="22"/>
        </w:rPr>
        <w:t>)</w:t>
      </w:r>
      <w:r w:rsidR="00577762" w:rsidRPr="00971223">
        <w:rPr>
          <w:rFonts w:ascii="Calibri" w:hAnsi="Calibri"/>
          <w:b/>
          <w:bCs/>
          <w:sz w:val="22"/>
          <w:szCs w:val="22"/>
        </w:rPr>
        <w:t xml:space="preserve">    </w:t>
      </w:r>
      <w:r>
        <w:rPr>
          <w:rFonts w:ascii="Calibri" w:hAnsi="Calibri"/>
          <w:b/>
          <w:bCs/>
          <w:sz w:val="22"/>
          <w:szCs w:val="22"/>
        </w:rPr>
        <w:br/>
      </w:r>
      <w:r w:rsidRPr="001319E0">
        <w:rPr>
          <w:rFonts w:ascii="Calibri" w:hAnsi="Calibri"/>
          <w:b/>
          <w:bCs/>
          <w:sz w:val="8"/>
          <w:szCs w:val="8"/>
        </w:rPr>
        <w:br/>
      </w:r>
      <w:r w:rsidR="000700ED" w:rsidRPr="00971223">
        <w:rPr>
          <w:rFonts w:ascii="Calibri" w:hAnsi="Calibri"/>
          <w:b/>
          <w:bCs/>
          <w:sz w:val="22"/>
          <w:szCs w:val="22"/>
        </w:rPr>
        <w:t xml:space="preserve">Grants &amp; Contracts </w:t>
      </w:r>
      <w:proofErr w:type="spellStart"/>
      <w:r w:rsidR="000700ED" w:rsidRPr="00971223">
        <w:rPr>
          <w:rFonts w:ascii="Calibri" w:hAnsi="Calibri"/>
          <w:b/>
          <w:bCs/>
          <w:sz w:val="22"/>
          <w:szCs w:val="22"/>
        </w:rPr>
        <w:t>Bluesheet</w:t>
      </w:r>
      <w:proofErr w:type="spellEnd"/>
      <w:r w:rsidR="000700ED" w:rsidRPr="00971223">
        <w:rPr>
          <w:rFonts w:ascii="Calibri" w:hAnsi="Calibri"/>
          <w:b/>
          <w:bCs/>
          <w:sz w:val="22"/>
          <w:szCs w:val="22"/>
        </w:rPr>
        <w:t xml:space="preserve"> Number from </w:t>
      </w:r>
      <w:hyperlink r:id="rId16" w:anchor="grantmanagement/index/index" w:history="1">
        <w:r w:rsidR="000700ED" w:rsidRPr="00971223">
          <w:rPr>
            <w:rStyle w:val="Hyperlink"/>
            <w:rFonts w:ascii="Calibri" w:hAnsi="Calibri"/>
            <w:b/>
            <w:bCs/>
            <w:sz w:val="22"/>
            <w:szCs w:val="22"/>
          </w:rPr>
          <w:t>Mentis</w:t>
        </w:r>
      </w:hyperlink>
      <w:r w:rsidR="000700ED" w:rsidRPr="00971223">
        <w:rPr>
          <w:rFonts w:ascii="Calibri" w:hAnsi="Calibri"/>
          <w:b/>
          <w:bCs/>
          <w:sz w:val="22"/>
          <w:szCs w:val="22"/>
        </w:rPr>
        <w:t xml:space="preserve">: </w:t>
      </w:r>
      <w:r w:rsidR="000700ED" w:rsidRPr="00971223">
        <w:rPr>
          <w:rFonts w:ascii="Calibri" w:hAnsi="Calibri"/>
          <w:color w:val="000000"/>
          <w:sz w:val="22"/>
          <w:szCs w:val="22"/>
        </w:rPr>
        <w:fldChar w:fldCharType="begin">
          <w:ffData>
            <w:name w:val="Text31"/>
            <w:enabled/>
            <w:calcOnExit w:val="0"/>
            <w:textInput/>
          </w:ffData>
        </w:fldChar>
      </w:r>
      <w:r w:rsidR="000700ED" w:rsidRPr="00971223">
        <w:rPr>
          <w:rFonts w:ascii="Calibri" w:hAnsi="Calibri"/>
          <w:color w:val="000000"/>
          <w:sz w:val="22"/>
          <w:szCs w:val="22"/>
        </w:rPr>
        <w:instrText xml:space="preserve"> FORMTEXT </w:instrText>
      </w:r>
      <w:r w:rsidR="000700ED" w:rsidRPr="00971223">
        <w:rPr>
          <w:rFonts w:ascii="Calibri" w:hAnsi="Calibri"/>
          <w:color w:val="000000"/>
          <w:sz w:val="22"/>
          <w:szCs w:val="22"/>
        </w:rPr>
      </w:r>
      <w:r w:rsidR="000700ED" w:rsidRPr="00971223">
        <w:rPr>
          <w:rFonts w:ascii="Calibri" w:hAnsi="Calibri"/>
          <w:color w:val="000000"/>
          <w:sz w:val="22"/>
          <w:szCs w:val="22"/>
        </w:rPr>
        <w:fldChar w:fldCharType="separate"/>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noProof/>
          <w:color w:val="000000"/>
          <w:sz w:val="22"/>
          <w:szCs w:val="22"/>
        </w:rPr>
        <w:t> </w:t>
      </w:r>
      <w:r w:rsidR="000700ED" w:rsidRPr="00971223">
        <w:rPr>
          <w:rFonts w:ascii="Calibri" w:hAnsi="Calibri"/>
          <w:color w:val="000000"/>
          <w:sz w:val="22"/>
          <w:szCs w:val="22"/>
        </w:rPr>
        <w:fldChar w:fldCharType="end"/>
      </w:r>
      <w:r w:rsidR="009C52EE">
        <w:rPr>
          <w:rFonts w:ascii="Calibri" w:hAnsi="Calibri"/>
          <w:b/>
          <w:bCs/>
          <w:sz w:val="22"/>
          <w:szCs w:val="22"/>
        </w:rPr>
        <w:br/>
      </w:r>
      <w:r w:rsidR="009C52EE" w:rsidRPr="009C52EE">
        <w:rPr>
          <w:rFonts w:ascii="Calibri" w:hAnsi="Calibri"/>
          <w:b/>
          <w:bCs/>
          <w:sz w:val="6"/>
          <w:szCs w:val="6"/>
        </w:rPr>
        <w:br/>
      </w:r>
      <w:r w:rsidR="00904EA6">
        <w:rPr>
          <w:rFonts w:ascii="Calibri" w:hAnsi="Calibri"/>
          <w:b/>
          <w:bCs/>
          <w:color w:val="000000"/>
          <w:sz w:val="22"/>
          <w:szCs w:val="22"/>
          <w:u w:val="single"/>
        </w:rPr>
        <w:lastRenderedPageBreak/>
        <w:t>Other</w:t>
      </w:r>
      <w:r w:rsidR="002B4C5D">
        <w:rPr>
          <w:rFonts w:ascii="Calibri" w:hAnsi="Calibri"/>
          <w:b/>
          <w:bCs/>
          <w:color w:val="000000"/>
          <w:sz w:val="22"/>
          <w:szCs w:val="22"/>
        </w:rPr>
        <w:t>:</w:t>
      </w:r>
      <w:r w:rsidR="002B4C5D">
        <w:rPr>
          <w:rFonts w:ascii="Calibri" w:hAnsi="Calibri"/>
          <w:b/>
          <w:bCs/>
          <w:color w:val="000000"/>
          <w:sz w:val="22"/>
          <w:szCs w:val="22"/>
        </w:rPr>
        <w:br/>
      </w:r>
      <w:r w:rsidR="002B4C5D" w:rsidRPr="002B4C5D">
        <w:rPr>
          <w:rFonts w:ascii="Calibri" w:hAnsi="Calibri"/>
          <w:b/>
          <w:bCs/>
          <w:color w:val="000000"/>
          <w:sz w:val="6"/>
          <w:szCs w:val="6"/>
        </w:rPr>
        <w:br/>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2B4C5D" w:rsidRPr="00971223">
        <w:rPr>
          <w:rFonts w:ascii="Calibri" w:hAnsi="Calibri"/>
          <w:b/>
          <w:bCs/>
          <w:color w:val="000000"/>
          <w:sz w:val="22"/>
          <w:szCs w:val="22"/>
        </w:rPr>
      </w:r>
      <w:r w:rsidR="002B4C5D" w:rsidRPr="00971223">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Pr>
          <w:rFonts w:ascii="Calibri" w:hAnsi="Calibri"/>
          <w:b/>
          <w:bCs/>
          <w:color w:val="000000"/>
          <w:sz w:val="22"/>
          <w:szCs w:val="22"/>
        </w:rPr>
        <w:t xml:space="preserve"> </w:t>
      </w:r>
      <w:r w:rsidR="00282E7C" w:rsidRPr="00971223">
        <w:rPr>
          <w:rFonts w:ascii="Calibri" w:hAnsi="Calibri"/>
          <w:b/>
          <w:bCs/>
          <w:color w:val="000000"/>
          <w:sz w:val="22"/>
          <w:szCs w:val="22"/>
        </w:rPr>
        <w:t xml:space="preserve">UTA </w:t>
      </w:r>
      <w:r w:rsidR="00537371" w:rsidRPr="00971223">
        <w:rPr>
          <w:rFonts w:ascii="Calibri" w:hAnsi="Calibri"/>
          <w:b/>
          <w:bCs/>
          <w:color w:val="000000"/>
          <w:sz w:val="22"/>
          <w:szCs w:val="22"/>
        </w:rPr>
        <w:t xml:space="preserve">Department </w:t>
      </w:r>
      <w:r w:rsidR="00577762" w:rsidRPr="00971223">
        <w:rPr>
          <w:rFonts w:ascii="Calibri" w:hAnsi="Calibri"/>
          <w:b/>
          <w:bCs/>
          <w:color w:val="000000"/>
          <w:sz w:val="22"/>
          <w:szCs w:val="22"/>
        </w:rPr>
        <w:t>Acc</w:t>
      </w:r>
      <w:r w:rsidR="00C55AEC" w:rsidRPr="00971223">
        <w:rPr>
          <w:rFonts w:ascii="Calibri" w:hAnsi="Calibri"/>
          <w:b/>
          <w:bCs/>
          <w:color w:val="000000"/>
          <w:sz w:val="22"/>
          <w:szCs w:val="22"/>
        </w:rPr>
        <w:t>ount</w:t>
      </w:r>
      <w:r w:rsidR="00537371" w:rsidRPr="00971223">
        <w:rPr>
          <w:rFonts w:ascii="Calibri" w:hAnsi="Calibri"/>
          <w:b/>
          <w:bCs/>
          <w:color w:val="000000"/>
          <w:sz w:val="22"/>
          <w:szCs w:val="22"/>
        </w:rPr>
        <w:t xml:space="preserve">   </w:t>
      </w:r>
      <w:r>
        <w:rPr>
          <w:rFonts w:ascii="Calibri" w:hAnsi="Calibri"/>
          <w:b/>
          <w:bCs/>
          <w:color w:val="000000"/>
          <w:sz w:val="22"/>
          <w:szCs w:val="22"/>
        </w:rPr>
        <w:t xml:space="preserve">  </w:t>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2B4C5D" w:rsidRPr="00971223">
        <w:rPr>
          <w:rFonts w:ascii="Calibri" w:hAnsi="Calibri"/>
          <w:b/>
          <w:bCs/>
          <w:color w:val="000000"/>
          <w:sz w:val="22"/>
          <w:szCs w:val="22"/>
        </w:rPr>
      </w:r>
      <w:r w:rsidR="002B4C5D" w:rsidRPr="00971223">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sidR="00577762" w:rsidRPr="00971223">
        <w:rPr>
          <w:rFonts w:ascii="Calibri" w:hAnsi="Calibri"/>
          <w:b/>
          <w:bCs/>
          <w:color w:val="000000"/>
          <w:sz w:val="22"/>
          <w:szCs w:val="22"/>
        </w:rPr>
        <w:t xml:space="preserve"> Personal Funds </w:t>
      </w:r>
      <w:r w:rsidR="00537371" w:rsidRPr="00971223">
        <w:rPr>
          <w:rFonts w:ascii="Calibri" w:hAnsi="Calibri"/>
          <w:b/>
          <w:bCs/>
          <w:color w:val="000000"/>
          <w:sz w:val="22"/>
          <w:szCs w:val="22"/>
        </w:rPr>
        <w:t xml:space="preserve">  </w:t>
      </w:r>
      <w:r>
        <w:rPr>
          <w:rFonts w:ascii="Calibri" w:hAnsi="Calibri"/>
          <w:b/>
          <w:bCs/>
          <w:color w:val="000000"/>
          <w:sz w:val="22"/>
          <w:szCs w:val="22"/>
        </w:rPr>
        <w:t xml:space="preserve">  </w:t>
      </w:r>
      <w:r w:rsidR="002B4C5D">
        <w:rPr>
          <w:rFonts w:ascii="Calibri" w:hAnsi="Calibri"/>
          <w:b/>
          <w:bCs/>
          <w:color w:val="000000"/>
          <w:sz w:val="22"/>
          <w:szCs w:val="22"/>
        </w:rPr>
        <w:t xml:space="preserve">  </w:t>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2B4C5D" w:rsidRPr="00971223">
        <w:rPr>
          <w:rFonts w:ascii="Calibri" w:hAnsi="Calibri"/>
          <w:b/>
          <w:bCs/>
          <w:color w:val="000000"/>
          <w:sz w:val="22"/>
          <w:szCs w:val="22"/>
        </w:rPr>
      </w:r>
      <w:r w:rsidR="002B4C5D" w:rsidRPr="00971223">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sidR="00537371" w:rsidRPr="00971223">
        <w:rPr>
          <w:rFonts w:ascii="Calibri" w:hAnsi="Calibri"/>
          <w:b/>
          <w:bCs/>
          <w:color w:val="000000"/>
          <w:sz w:val="22"/>
          <w:szCs w:val="22"/>
        </w:rPr>
        <w:t xml:space="preserve"> Other: </w:t>
      </w:r>
      <w:r w:rsidR="00537371" w:rsidRPr="00971223">
        <w:rPr>
          <w:rFonts w:ascii="Calibri" w:hAnsi="Calibri"/>
          <w:color w:val="000000"/>
          <w:sz w:val="22"/>
          <w:szCs w:val="22"/>
        </w:rPr>
        <w:fldChar w:fldCharType="begin">
          <w:ffData>
            <w:name w:val="Text30"/>
            <w:enabled/>
            <w:calcOnExit w:val="0"/>
            <w:textInput/>
          </w:ffData>
        </w:fldChar>
      </w:r>
      <w:bookmarkStart w:id="11" w:name="Text30"/>
      <w:r w:rsidR="00537371" w:rsidRPr="00971223">
        <w:rPr>
          <w:rFonts w:ascii="Calibri" w:hAnsi="Calibri"/>
          <w:color w:val="000000"/>
          <w:sz w:val="22"/>
          <w:szCs w:val="22"/>
        </w:rPr>
        <w:instrText xml:space="preserve"> FORMTEXT </w:instrText>
      </w:r>
      <w:r w:rsidR="00537371" w:rsidRPr="00971223">
        <w:rPr>
          <w:rFonts w:ascii="Calibri" w:hAnsi="Calibri"/>
          <w:color w:val="000000"/>
          <w:sz w:val="22"/>
          <w:szCs w:val="22"/>
        </w:rPr>
      </w:r>
      <w:r w:rsidR="00537371"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537371" w:rsidRPr="00971223">
        <w:rPr>
          <w:rFonts w:ascii="Calibri" w:hAnsi="Calibri"/>
          <w:color w:val="000000"/>
          <w:sz w:val="22"/>
          <w:szCs w:val="22"/>
        </w:rPr>
        <w:fldChar w:fldCharType="end"/>
      </w:r>
      <w:bookmarkEnd w:id="11"/>
      <w:r w:rsidR="002B4C5D">
        <w:rPr>
          <w:rFonts w:ascii="Calibri" w:hAnsi="Calibri"/>
          <w:color w:val="000000"/>
          <w:sz w:val="22"/>
          <w:szCs w:val="22"/>
        </w:rPr>
        <w:t xml:space="preserve">           </w:t>
      </w:r>
      <w:r w:rsidR="002B4C5D" w:rsidRPr="00971223">
        <w:rPr>
          <w:rFonts w:ascii="Calibri" w:hAnsi="Calibri"/>
          <w:b/>
          <w:bCs/>
          <w:color w:val="000000"/>
          <w:sz w:val="22"/>
          <w:szCs w:val="22"/>
        </w:rPr>
        <w:fldChar w:fldCharType="begin">
          <w:ffData>
            <w:name w:val="Check4"/>
            <w:enabled/>
            <w:calcOnExit w:val="0"/>
            <w:checkBox>
              <w:sizeAuto/>
              <w:default w:val="0"/>
            </w:checkBox>
          </w:ffData>
        </w:fldChar>
      </w:r>
      <w:r w:rsidR="002B4C5D" w:rsidRPr="00971223">
        <w:rPr>
          <w:rFonts w:ascii="Calibri" w:hAnsi="Calibri"/>
          <w:b/>
          <w:bCs/>
          <w:color w:val="000000"/>
          <w:sz w:val="22"/>
          <w:szCs w:val="22"/>
        </w:rPr>
        <w:instrText xml:space="preserve"> FORMCHECKBOX </w:instrText>
      </w:r>
      <w:r w:rsidR="002B4C5D" w:rsidRPr="00971223">
        <w:rPr>
          <w:rFonts w:ascii="Calibri" w:hAnsi="Calibri"/>
          <w:b/>
          <w:bCs/>
          <w:color w:val="000000"/>
          <w:sz w:val="22"/>
          <w:szCs w:val="22"/>
        </w:rPr>
      </w:r>
      <w:r w:rsidR="002B4C5D" w:rsidRPr="00971223">
        <w:rPr>
          <w:rFonts w:ascii="Calibri" w:hAnsi="Calibri"/>
          <w:b/>
          <w:bCs/>
          <w:color w:val="000000"/>
          <w:sz w:val="22"/>
          <w:szCs w:val="22"/>
        </w:rPr>
        <w:fldChar w:fldCharType="separate"/>
      </w:r>
      <w:r w:rsidR="002B4C5D" w:rsidRPr="00971223">
        <w:rPr>
          <w:rFonts w:ascii="Calibri" w:hAnsi="Calibri"/>
          <w:b/>
          <w:bCs/>
          <w:color w:val="000000"/>
          <w:sz w:val="22"/>
          <w:szCs w:val="22"/>
        </w:rPr>
        <w:fldChar w:fldCharType="end"/>
      </w:r>
      <w:r w:rsidR="002B4C5D" w:rsidRPr="00971223">
        <w:rPr>
          <w:rFonts w:ascii="Calibri" w:hAnsi="Calibri"/>
          <w:b/>
          <w:bCs/>
          <w:color w:val="000000"/>
          <w:sz w:val="22"/>
          <w:szCs w:val="22"/>
        </w:rPr>
        <w:t xml:space="preserve"> </w:t>
      </w:r>
      <w:r w:rsidR="002B4C5D" w:rsidRPr="007F5094">
        <w:rPr>
          <w:rFonts w:ascii="Calibri" w:hAnsi="Calibri"/>
          <w:b/>
          <w:bCs/>
          <w:color w:val="000000"/>
          <w:sz w:val="22"/>
          <w:szCs w:val="22"/>
        </w:rPr>
        <w:t>None</w:t>
      </w:r>
      <w:r w:rsidR="007F5094" w:rsidRPr="007F5094">
        <w:rPr>
          <w:rFonts w:ascii="Calibri" w:hAnsi="Calibri"/>
          <w:b/>
          <w:bCs/>
          <w:color w:val="000000"/>
          <w:sz w:val="22"/>
          <w:szCs w:val="22"/>
        </w:rPr>
        <w:t xml:space="preserve"> (</w:t>
      </w:r>
      <w:r w:rsidR="007F5094" w:rsidRPr="000467B2">
        <w:rPr>
          <w:rFonts w:ascii="Calibri" w:hAnsi="Calibri"/>
          <w:b/>
          <w:bCs/>
          <w:i/>
          <w:color w:val="000000"/>
          <w:sz w:val="22"/>
          <w:szCs w:val="22"/>
          <w:u w:val="single"/>
        </w:rPr>
        <w:t>No funding</w:t>
      </w:r>
      <w:r w:rsidR="007F5094" w:rsidRPr="007F5094">
        <w:rPr>
          <w:rFonts w:ascii="Calibri" w:hAnsi="Calibri"/>
          <w:b/>
          <w:bCs/>
          <w:color w:val="000000"/>
          <w:sz w:val="22"/>
          <w:szCs w:val="22"/>
        </w:rPr>
        <w:t>)</w:t>
      </w:r>
    </w:p>
    <w:p w14:paraId="04CA8668" w14:textId="77777777" w:rsidR="00785490" w:rsidRDefault="00785490" w:rsidP="00785490">
      <w:pPr>
        <w:pStyle w:val="Caption"/>
        <w:rPr>
          <w:rFonts w:ascii="Calibri" w:hAnsi="Calibri"/>
          <w:color w:val="000000"/>
          <w:sz w:val="22"/>
          <w:szCs w:val="22"/>
        </w:rPr>
      </w:pPr>
    </w:p>
    <w:p w14:paraId="6892F741" w14:textId="77777777" w:rsidR="00A91DFB" w:rsidRPr="0082470F" w:rsidRDefault="00D92BF2" w:rsidP="00D92BF2">
      <w:pPr>
        <w:pStyle w:val="Caption"/>
        <w:rPr>
          <w:rFonts w:ascii="Calibri" w:hAnsi="Calibri"/>
          <w:color w:val="C45911"/>
          <w:sz w:val="22"/>
          <w:szCs w:val="22"/>
        </w:rPr>
      </w:pPr>
      <w:r w:rsidRPr="0082470F">
        <w:rPr>
          <w:rFonts w:ascii="Calibri" w:hAnsi="Calibri"/>
          <w:color w:val="C45911"/>
          <w:sz w:val="22"/>
          <w:szCs w:val="22"/>
        </w:rPr>
        <w:t xml:space="preserve">SECTION </w:t>
      </w:r>
      <w:r w:rsidR="009C52EE">
        <w:rPr>
          <w:rFonts w:ascii="Calibri" w:hAnsi="Calibri"/>
          <w:color w:val="C45911"/>
          <w:sz w:val="22"/>
          <w:szCs w:val="22"/>
        </w:rPr>
        <w:t>B</w:t>
      </w:r>
      <w:r w:rsidRPr="0082470F">
        <w:rPr>
          <w:rFonts w:ascii="Calibri" w:hAnsi="Calibri"/>
          <w:color w:val="C45911"/>
          <w:sz w:val="22"/>
          <w:szCs w:val="22"/>
        </w:rPr>
        <w:t xml:space="preserve">: </w:t>
      </w:r>
      <w:r w:rsidR="00785490" w:rsidRPr="0082470F">
        <w:rPr>
          <w:rFonts w:ascii="Calibri" w:hAnsi="Calibri"/>
          <w:color w:val="C45911"/>
          <w:sz w:val="22"/>
          <w:szCs w:val="22"/>
        </w:rPr>
        <w:t xml:space="preserve">RESEARCH CLASSIFICATION, </w:t>
      </w:r>
      <w:r w:rsidR="001D277A" w:rsidRPr="0082470F">
        <w:rPr>
          <w:rFonts w:ascii="Calibri" w:hAnsi="Calibri"/>
          <w:color w:val="C45911"/>
          <w:sz w:val="22"/>
          <w:szCs w:val="22"/>
        </w:rPr>
        <w:t>RATIONALE, PROCEDURES, SITES</w:t>
      </w:r>
      <w:r w:rsidR="00367010" w:rsidRPr="0082470F">
        <w:rPr>
          <w:rFonts w:ascii="Calibri" w:hAnsi="Calibri"/>
          <w:color w:val="C45911"/>
          <w:sz w:val="22"/>
          <w:szCs w:val="22"/>
        </w:rPr>
        <w:t>, QUALIFICATIONS</w:t>
      </w:r>
      <w:r w:rsidR="001940A6" w:rsidRPr="0082470F">
        <w:rPr>
          <w:rFonts w:ascii="Calibri" w:hAnsi="Calibri"/>
          <w:color w:val="C45911"/>
          <w:sz w:val="22"/>
          <w:szCs w:val="22"/>
        </w:rPr>
        <w:t>, OVERSIGHT</w:t>
      </w:r>
    </w:p>
    <w:p w14:paraId="692470A5" w14:textId="77777777" w:rsidR="00537371" w:rsidRPr="009C52EE" w:rsidRDefault="00537371">
      <w:pPr>
        <w:ind w:left="360"/>
        <w:rPr>
          <w:rFonts w:ascii="Calibri" w:hAnsi="Calibri"/>
          <w:b/>
          <w:bCs/>
          <w:color w:val="000000"/>
          <w:sz w:val="18"/>
          <w:szCs w:val="18"/>
          <w:u w:val="single"/>
        </w:rPr>
      </w:pPr>
    </w:p>
    <w:p w14:paraId="360269B2" w14:textId="77777777" w:rsidR="00785490" w:rsidRPr="00B74071" w:rsidRDefault="00785490" w:rsidP="00046A4A">
      <w:pPr>
        <w:numPr>
          <w:ilvl w:val="0"/>
          <w:numId w:val="2"/>
        </w:numPr>
        <w:tabs>
          <w:tab w:val="num" w:pos="360"/>
        </w:tabs>
        <w:ind w:left="360"/>
        <w:rPr>
          <w:rFonts w:ascii="Calibri" w:hAnsi="Calibri"/>
          <w:b/>
          <w:bCs/>
          <w:sz w:val="22"/>
          <w:szCs w:val="22"/>
        </w:rPr>
      </w:pPr>
      <w:r>
        <w:rPr>
          <w:rFonts w:ascii="Calibri" w:hAnsi="Calibri"/>
          <w:b/>
          <w:bCs/>
          <w:sz w:val="22"/>
          <w:szCs w:val="22"/>
        </w:rPr>
        <w:t xml:space="preserve">Research Classification: </w:t>
      </w:r>
      <w:r w:rsidRPr="00785490">
        <w:rPr>
          <w:rFonts w:ascii="Calibri" w:hAnsi="Calibri"/>
          <w:bCs/>
          <w:i/>
          <w:sz w:val="22"/>
          <w:szCs w:val="22"/>
        </w:rPr>
        <w:t xml:space="preserve">Indicate if this study is categorized as </w:t>
      </w:r>
      <w:r w:rsidRPr="00785490">
        <w:rPr>
          <w:rFonts w:ascii="Calibri" w:hAnsi="Calibri"/>
          <w:b/>
          <w:bCs/>
          <w:i/>
          <w:sz w:val="22"/>
          <w:szCs w:val="22"/>
        </w:rPr>
        <w:t>Minimal Risk (MR)</w:t>
      </w:r>
      <w:r w:rsidRPr="00785490">
        <w:rPr>
          <w:rFonts w:ascii="Calibri" w:hAnsi="Calibri"/>
          <w:bCs/>
          <w:i/>
          <w:sz w:val="22"/>
          <w:szCs w:val="22"/>
        </w:rPr>
        <w:t xml:space="preserve"> or </w:t>
      </w:r>
      <w:r w:rsidRPr="00785490">
        <w:rPr>
          <w:rFonts w:ascii="Calibri" w:hAnsi="Calibri"/>
          <w:b/>
          <w:bCs/>
          <w:i/>
          <w:sz w:val="22"/>
          <w:szCs w:val="22"/>
        </w:rPr>
        <w:t>Greater than Minimal Risk (GMR).</w:t>
      </w:r>
      <w:r w:rsidRPr="00785490">
        <w:rPr>
          <w:rFonts w:ascii="Calibri" w:hAnsi="Calibri"/>
          <w:bCs/>
          <w:i/>
          <w:sz w:val="22"/>
          <w:szCs w:val="22"/>
        </w:rPr>
        <w:t xml:space="preserve">  </w:t>
      </w:r>
      <w:r w:rsidRPr="008772E8">
        <w:rPr>
          <w:rFonts w:ascii="Calibri" w:hAnsi="Calibri"/>
          <w:bCs/>
          <w:i/>
        </w:rPr>
        <w:t>“Minimal Risk (MR)” means that the probability and magnitude of harm or discomfort anticipated in the research are not greater in and of themselves than those ordinarily encountered in</w:t>
      </w:r>
      <w:r w:rsidR="00022DD6" w:rsidRPr="008772E8">
        <w:rPr>
          <w:rFonts w:ascii="Calibri" w:hAnsi="Calibri"/>
          <w:bCs/>
          <w:i/>
        </w:rPr>
        <w:t xml:space="preserve"> the subjects’</w:t>
      </w:r>
      <w:r w:rsidRPr="008772E8">
        <w:rPr>
          <w:rFonts w:ascii="Calibri" w:hAnsi="Calibri"/>
          <w:bCs/>
          <w:i/>
        </w:rPr>
        <w:t xml:space="preserve"> daily life or during the performance of routine physical or psychological examinations or tests.  “Greater than Minimal Risk (GMR)” </w:t>
      </w:r>
      <w:r w:rsidRPr="008772E8">
        <w:rPr>
          <w:rFonts w:ascii="Calibri" w:eastAsia="Calibri" w:hAnsi="Calibri"/>
          <w:i/>
        </w:rPr>
        <w:t xml:space="preserve">refers to research activities that do not meet the definition of “Minimal Risk.”  </w:t>
      </w:r>
      <w:r w:rsidRPr="008772E8">
        <w:rPr>
          <w:rFonts w:ascii="Calibri" w:eastAsia="Calibri" w:hAnsi="Calibri"/>
          <w:i/>
          <w:color w:val="7030A0"/>
        </w:rPr>
        <w:t xml:space="preserve">Throughout this application form, there </w:t>
      </w:r>
      <w:r w:rsidR="00027CFF" w:rsidRPr="008772E8">
        <w:rPr>
          <w:rFonts w:ascii="Calibri" w:eastAsia="Calibri" w:hAnsi="Calibri"/>
          <w:i/>
          <w:color w:val="7030A0"/>
        </w:rPr>
        <w:t>are</w:t>
      </w:r>
      <w:r w:rsidRPr="008772E8">
        <w:rPr>
          <w:rFonts w:ascii="Calibri" w:eastAsia="Calibri" w:hAnsi="Calibri"/>
          <w:i/>
          <w:color w:val="7030A0"/>
        </w:rPr>
        <w:t xml:space="preserve"> additional questions or information requested for studies categorized as GMR</w:t>
      </w:r>
      <w:r w:rsidR="00022DD6" w:rsidRPr="008772E8">
        <w:rPr>
          <w:rFonts w:ascii="Calibri" w:eastAsia="Calibri" w:hAnsi="Calibri"/>
          <w:i/>
          <w:color w:val="7030A0"/>
        </w:rPr>
        <w:t>; these instructions will be presented in purple</w:t>
      </w:r>
      <w:r w:rsidRPr="008772E8">
        <w:rPr>
          <w:rFonts w:ascii="Calibri" w:eastAsia="Calibri" w:hAnsi="Calibri"/>
          <w:i/>
          <w:color w:val="7030A0"/>
        </w:rPr>
        <w:t>.</w:t>
      </w:r>
    </w:p>
    <w:p w14:paraId="159D9FE4" w14:textId="77777777" w:rsidR="005C35D5" w:rsidRDefault="005C35D5" w:rsidP="005C35D5">
      <w:pPr>
        <w:rPr>
          <w:rFonts w:ascii="Calibri" w:hAnsi="Calibri"/>
          <w:b/>
          <w:bCs/>
          <w:sz w:val="22"/>
          <w:szCs w:val="22"/>
        </w:rPr>
      </w:pPr>
    </w:p>
    <w:p w14:paraId="5B0BB994" w14:textId="77777777" w:rsidR="00785490" w:rsidRDefault="00785490" w:rsidP="005C35D5">
      <w:pPr>
        <w:ind w:firstLine="360"/>
        <w:rPr>
          <w:rFonts w:ascii="Calibri" w:hAnsi="Calibri"/>
          <w:b/>
          <w:bCs/>
          <w:sz w:val="22"/>
          <w:szCs w:val="22"/>
        </w:rPr>
      </w:pPr>
      <w:r w:rsidRPr="00971223">
        <w:rPr>
          <w:rFonts w:ascii="Calibri" w:hAnsi="Calibri"/>
          <w:b/>
          <w:bCs/>
          <w:color w:val="000000"/>
          <w:sz w:val="22"/>
          <w:szCs w:val="22"/>
        </w:rPr>
        <w:fldChar w:fldCharType="begin">
          <w:ffData>
            <w:name w:val="Check1"/>
            <w:enabled/>
            <w:calcOnExit w:val="0"/>
            <w:checkBox>
              <w:sizeAuto/>
              <w:default w:val="0"/>
            </w:checkBox>
          </w:ffData>
        </w:fldChar>
      </w:r>
      <w:r w:rsidRPr="00971223">
        <w:rPr>
          <w:rFonts w:ascii="Calibri" w:hAnsi="Calibri"/>
          <w:b/>
          <w:bCs/>
          <w:color w:val="000000"/>
          <w:sz w:val="22"/>
          <w:szCs w:val="22"/>
        </w:rPr>
        <w:instrText xml:space="preserve"> FORMCHECKBOX </w:instrText>
      </w:r>
      <w:r w:rsidRPr="00971223">
        <w:rPr>
          <w:rFonts w:ascii="Calibri" w:hAnsi="Calibri"/>
          <w:b/>
          <w:bCs/>
          <w:color w:val="000000"/>
          <w:sz w:val="22"/>
          <w:szCs w:val="22"/>
        </w:rPr>
      </w:r>
      <w:r w:rsidRPr="00971223">
        <w:rPr>
          <w:rFonts w:ascii="Calibri" w:hAnsi="Calibri"/>
          <w:b/>
          <w:bCs/>
          <w:color w:val="000000"/>
          <w:sz w:val="22"/>
          <w:szCs w:val="22"/>
        </w:rPr>
        <w:fldChar w:fldCharType="separate"/>
      </w:r>
      <w:r w:rsidRPr="00971223">
        <w:rPr>
          <w:rFonts w:ascii="Calibri" w:hAnsi="Calibri"/>
          <w:b/>
          <w:bCs/>
          <w:color w:val="000000"/>
          <w:sz w:val="22"/>
          <w:szCs w:val="22"/>
        </w:rPr>
        <w:fldChar w:fldCharType="end"/>
      </w:r>
      <w:r w:rsidRPr="00971223">
        <w:rPr>
          <w:rFonts w:ascii="Calibri" w:hAnsi="Calibri"/>
          <w:b/>
          <w:bCs/>
          <w:color w:val="000000"/>
          <w:sz w:val="22"/>
          <w:szCs w:val="22"/>
        </w:rPr>
        <w:t xml:space="preserve"> </w:t>
      </w:r>
      <w:r>
        <w:rPr>
          <w:rFonts w:ascii="Calibri" w:hAnsi="Calibri"/>
          <w:b/>
          <w:bCs/>
          <w:color w:val="000000"/>
          <w:sz w:val="22"/>
          <w:szCs w:val="22"/>
        </w:rPr>
        <w:t>Minimal Risk (</w:t>
      </w:r>
      <w:proofErr w:type="gramStart"/>
      <w:r>
        <w:rPr>
          <w:rFonts w:ascii="Calibri" w:hAnsi="Calibri"/>
          <w:b/>
          <w:bCs/>
          <w:color w:val="000000"/>
          <w:sz w:val="22"/>
          <w:szCs w:val="22"/>
        </w:rPr>
        <w:t>MR)</w:t>
      </w:r>
      <w:r w:rsidRPr="00971223">
        <w:rPr>
          <w:rFonts w:ascii="Calibri" w:hAnsi="Calibri"/>
          <w:b/>
          <w:bCs/>
          <w:color w:val="000000"/>
          <w:sz w:val="22"/>
          <w:szCs w:val="22"/>
        </w:rPr>
        <w:t xml:space="preserve">   </w:t>
      </w:r>
      <w:proofErr w:type="gramEnd"/>
      <w:r>
        <w:rPr>
          <w:rFonts w:ascii="Calibri" w:hAnsi="Calibri"/>
          <w:b/>
          <w:bCs/>
          <w:color w:val="000000"/>
          <w:sz w:val="22"/>
          <w:szCs w:val="22"/>
        </w:rPr>
        <w:t xml:space="preserve">           </w:t>
      </w:r>
      <w:r w:rsidRPr="00971223">
        <w:rPr>
          <w:rFonts w:ascii="Calibri" w:hAnsi="Calibri"/>
          <w:b/>
          <w:bCs/>
          <w:color w:val="000000"/>
          <w:sz w:val="22"/>
          <w:szCs w:val="22"/>
        </w:rPr>
        <w:fldChar w:fldCharType="begin">
          <w:ffData>
            <w:name w:val="Check1"/>
            <w:enabled/>
            <w:calcOnExit w:val="0"/>
            <w:checkBox>
              <w:sizeAuto/>
              <w:default w:val="0"/>
            </w:checkBox>
          </w:ffData>
        </w:fldChar>
      </w:r>
      <w:r w:rsidRPr="00971223">
        <w:rPr>
          <w:rFonts w:ascii="Calibri" w:hAnsi="Calibri"/>
          <w:b/>
          <w:bCs/>
          <w:color w:val="000000"/>
          <w:sz w:val="22"/>
          <w:szCs w:val="22"/>
        </w:rPr>
        <w:instrText xml:space="preserve"> FORMCHECKBOX </w:instrText>
      </w:r>
      <w:r w:rsidRPr="00971223">
        <w:rPr>
          <w:rFonts w:ascii="Calibri" w:hAnsi="Calibri"/>
          <w:b/>
          <w:bCs/>
          <w:color w:val="000000"/>
          <w:sz w:val="22"/>
          <w:szCs w:val="22"/>
        </w:rPr>
      </w:r>
      <w:r w:rsidRPr="00971223">
        <w:rPr>
          <w:rFonts w:ascii="Calibri" w:hAnsi="Calibri"/>
          <w:b/>
          <w:bCs/>
          <w:color w:val="000000"/>
          <w:sz w:val="22"/>
          <w:szCs w:val="22"/>
        </w:rPr>
        <w:fldChar w:fldCharType="separate"/>
      </w:r>
      <w:r w:rsidRPr="00971223">
        <w:rPr>
          <w:rFonts w:ascii="Calibri" w:hAnsi="Calibri"/>
          <w:b/>
          <w:bCs/>
          <w:color w:val="000000"/>
          <w:sz w:val="22"/>
          <w:szCs w:val="22"/>
        </w:rPr>
        <w:fldChar w:fldCharType="end"/>
      </w:r>
      <w:r>
        <w:rPr>
          <w:rFonts w:ascii="Calibri" w:hAnsi="Calibri"/>
          <w:b/>
          <w:bCs/>
          <w:color w:val="000000"/>
          <w:sz w:val="22"/>
          <w:szCs w:val="22"/>
        </w:rPr>
        <w:t xml:space="preserve"> Greater than Minimal Risk (</w:t>
      </w:r>
      <w:r w:rsidRPr="001940A6">
        <w:rPr>
          <w:rFonts w:ascii="Calibri" w:hAnsi="Calibri"/>
          <w:b/>
          <w:bCs/>
          <w:color w:val="7030A0"/>
          <w:sz w:val="22"/>
          <w:szCs w:val="22"/>
        </w:rPr>
        <w:t>GMR</w:t>
      </w:r>
      <w:r>
        <w:rPr>
          <w:rFonts w:ascii="Calibri" w:hAnsi="Calibri"/>
          <w:b/>
          <w:bCs/>
          <w:color w:val="000000"/>
          <w:sz w:val="22"/>
          <w:szCs w:val="22"/>
        </w:rPr>
        <w:t>)</w:t>
      </w:r>
    </w:p>
    <w:p w14:paraId="6BDB551B" w14:textId="2F229A5B" w:rsidR="00785490" w:rsidRPr="00785490" w:rsidRDefault="00785490" w:rsidP="00785490">
      <w:pPr>
        <w:ind w:left="360"/>
        <w:rPr>
          <w:rFonts w:ascii="Calibri" w:hAnsi="Calibri"/>
          <w:bCs/>
          <w:i/>
          <w:color w:val="000000"/>
          <w:sz w:val="22"/>
          <w:szCs w:val="22"/>
        </w:rPr>
      </w:pPr>
      <w:r w:rsidRPr="00B17E49">
        <w:rPr>
          <w:rFonts w:ascii="Calibri" w:hAnsi="Calibri"/>
          <w:b/>
          <w:bCs/>
          <w:sz w:val="16"/>
          <w:szCs w:val="16"/>
        </w:rPr>
        <w:br/>
      </w:r>
      <w:r w:rsidRPr="008772E8">
        <w:rPr>
          <w:rFonts w:ascii="Calibri" w:hAnsi="Calibri"/>
          <w:b/>
          <w:bCs/>
          <w:i/>
          <w:color w:val="C45911"/>
        </w:rPr>
        <w:t xml:space="preserve">*Note: </w:t>
      </w:r>
      <w:r w:rsidRPr="008772E8">
        <w:rPr>
          <w:rFonts w:ascii="Calibri" w:hAnsi="Calibri"/>
          <w:bCs/>
          <w:i/>
          <w:color w:val="C45911"/>
        </w:rPr>
        <w:t xml:space="preserve">Studies that are federally funded and/or FDA regulated will be further classified into exempt, expedited, or full board in accordance with the </w:t>
      </w:r>
      <w:hyperlink r:id="rId17" w:history="1">
        <w:r w:rsidRPr="008772E8">
          <w:rPr>
            <w:rStyle w:val="Hyperlink"/>
            <w:rFonts w:ascii="Calibri" w:hAnsi="Calibri"/>
            <w:bCs/>
            <w:i/>
          </w:rPr>
          <w:t>Common Rule 45 CFR 46</w:t>
        </w:r>
      </w:hyperlink>
      <w:r w:rsidR="00EB01D2" w:rsidRPr="008772E8">
        <w:rPr>
          <w:rFonts w:ascii="Calibri" w:hAnsi="Calibri"/>
          <w:bCs/>
          <w:i/>
          <w:color w:val="C45911"/>
        </w:rPr>
        <w:t xml:space="preserve"> and/or</w:t>
      </w:r>
      <w:hyperlink r:id="rId18" w:history="1">
        <w:r w:rsidR="00EB01D2" w:rsidRPr="00A45B86">
          <w:rPr>
            <w:rStyle w:val="Hyperlink"/>
            <w:rFonts w:ascii="Calibri" w:hAnsi="Calibri"/>
            <w:bCs/>
            <w:i/>
          </w:rPr>
          <w:t xml:space="preserve"> 21 CFR parts 50</w:t>
        </w:r>
      </w:hyperlink>
      <w:r w:rsidR="00EB01D2" w:rsidRPr="008772E8">
        <w:rPr>
          <w:rFonts w:ascii="Calibri" w:hAnsi="Calibri"/>
          <w:bCs/>
          <w:i/>
          <w:color w:val="C45911"/>
        </w:rPr>
        <w:t> and </w:t>
      </w:r>
      <w:hyperlink r:id="rId19" w:history="1">
        <w:r w:rsidR="00EB01D2" w:rsidRPr="008772E8">
          <w:rPr>
            <w:rStyle w:val="Hyperlink"/>
            <w:rFonts w:ascii="Calibri" w:hAnsi="Calibri"/>
            <w:bCs/>
            <w:i/>
          </w:rPr>
          <w:t>56</w:t>
        </w:r>
      </w:hyperlink>
      <w:r w:rsidRPr="008772E8">
        <w:rPr>
          <w:rFonts w:ascii="Calibri" w:hAnsi="Calibri"/>
          <w:bCs/>
          <w:i/>
          <w:color w:val="C45911"/>
        </w:rPr>
        <w:t>.  See</w:t>
      </w:r>
      <w:r w:rsidRPr="008772E8">
        <w:rPr>
          <w:rFonts w:ascii="Calibri" w:hAnsi="Calibri"/>
          <w:b/>
          <w:bCs/>
        </w:rPr>
        <w:t xml:space="preserve"> </w:t>
      </w:r>
      <w:hyperlink r:id="rId20" w:history="1">
        <w:r w:rsidRPr="008772E8">
          <w:rPr>
            <w:rStyle w:val="Hyperlink"/>
            <w:rFonts w:ascii="Calibri" w:hAnsi="Calibri"/>
            <w:b/>
            <w:bCs/>
            <w:i/>
          </w:rPr>
          <w:t>Flowchart</w:t>
        </w:r>
      </w:hyperlink>
      <w:r w:rsidR="00447A10">
        <w:rPr>
          <w:rFonts w:ascii="Calibri" w:hAnsi="Calibri"/>
          <w:b/>
          <w:bCs/>
          <w:i/>
        </w:rPr>
        <w:t>.</w:t>
      </w:r>
    </w:p>
    <w:p w14:paraId="585CCDB1" w14:textId="77777777" w:rsidR="00CB079F" w:rsidRPr="008772E8" w:rsidRDefault="00E34924" w:rsidP="00046A4A">
      <w:pPr>
        <w:numPr>
          <w:ilvl w:val="0"/>
          <w:numId w:val="2"/>
        </w:numPr>
        <w:ind w:left="360"/>
        <w:rPr>
          <w:rFonts w:ascii="Calibri" w:hAnsi="Calibri"/>
          <w:bCs/>
          <w:i/>
          <w:color w:val="000000"/>
        </w:rPr>
      </w:pPr>
      <w:r w:rsidRPr="00971223">
        <w:rPr>
          <w:rFonts w:ascii="Calibri" w:hAnsi="Calibri"/>
          <w:b/>
          <w:bCs/>
          <w:color w:val="000000"/>
          <w:sz w:val="22"/>
          <w:szCs w:val="22"/>
        </w:rPr>
        <w:t xml:space="preserve">Rationale: </w:t>
      </w:r>
      <w:r w:rsidR="00537371" w:rsidRPr="008772E8">
        <w:rPr>
          <w:rFonts w:ascii="Calibri" w:hAnsi="Calibri"/>
          <w:bCs/>
          <w:i/>
          <w:color w:val="000000"/>
        </w:rPr>
        <w:t xml:space="preserve">List </w:t>
      </w:r>
      <w:r w:rsidR="00E50A6B" w:rsidRPr="008772E8">
        <w:rPr>
          <w:rFonts w:ascii="Calibri" w:hAnsi="Calibri"/>
          <w:bCs/>
          <w:i/>
          <w:color w:val="000000"/>
        </w:rPr>
        <w:t xml:space="preserve">the </w:t>
      </w:r>
      <w:r w:rsidR="00537371" w:rsidRPr="008772E8">
        <w:rPr>
          <w:rFonts w:ascii="Calibri" w:hAnsi="Calibri"/>
          <w:bCs/>
          <w:i/>
          <w:color w:val="000000"/>
        </w:rPr>
        <w:t>primary research questions</w:t>
      </w:r>
      <w:r w:rsidR="003A6842" w:rsidRPr="008772E8">
        <w:rPr>
          <w:rFonts w:ascii="Calibri" w:hAnsi="Calibri"/>
          <w:bCs/>
          <w:i/>
          <w:color w:val="000000"/>
        </w:rPr>
        <w:t xml:space="preserve">, hypotheses, and / or </w:t>
      </w:r>
      <w:r w:rsidR="00E50A6B" w:rsidRPr="008772E8">
        <w:rPr>
          <w:rFonts w:ascii="Calibri" w:hAnsi="Calibri"/>
          <w:bCs/>
          <w:i/>
          <w:color w:val="000000"/>
        </w:rPr>
        <w:t>objectives guiding this study</w:t>
      </w:r>
      <w:r w:rsidR="00537371" w:rsidRPr="008772E8">
        <w:rPr>
          <w:rFonts w:ascii="Calibri" w:hAnsi="Calibri"/>
          <w:bCs/>
          <w:i/>
          <w:color w:val="000000"/>
        </w:rPr>
        <w:t xml:space="preserve">. </w:t>
      </w:r>
    </w:p>
    <w:p w14:paraId="7B4BD3E4" w14:textId="77777777" w:rsidR="00CB079F" w:rsidRPr="00971223" w:rsidRDefault="00CB079F" w:rsidP="00046A4A">
      <w:pPr>
        <w:ind w:firstLine="360"/>
        <w:rPr>
          <w:rFonts w:ascii="Calibri" w:hAnsi="Calibri"/>
          <w:b/>
          <w:bCs/>
          <w:color w:val="000000"/>
          <w:sz w:val="22"/>
          <w:szCs w:val="22"/>
        </w:rPr>
      </w:pPr>
      <w:r w:rsidRPr="00971223">
        <w:rPr>
          <w:rFonts w:ascii="Calibri" w:hAnsi="Calibri"/>
          <w:b/>
          <w:bCs/>
          <w:color w:val="000000"/>
          <w:sz w:val="22"/>
          <w:szCs w:val="22"/>
        </w:rPr>
        <w:fldChar w:fldCharType="begin">
          <w:ffData>
            <w:name w:val="Text57"/>
            <w:enabled/>
            <w:calcOnExit w:val="0"/>
            <w:textInput/>
          </w:ffData>
        </w:fldChar>
      </w:r>
      <w:bookmarkStart w:id="12" w:name="Text57"/>
      <w:r w:rsidRPr="00971223">
        <w:rPr>
          <w:rFonts w:ascii="Calibri" w:hAnsi="Calibri"/>
          <w:b/>
          <w:bCs/>
          <w:color w:val="000000"/>
          <w:sz w:val="22"/>
          <w:szCs w:val="22"/>
        </w:rPr>
        <w:instrText xml:space="preserve"> FORMTEXT </w:instrText>
      </w:r>
      <w:r w:rsidRPr="00971223">
        <w:rPr>
          <w:rFonts w:ascii="Calibri" w:hAnsi="Calibri"/>
          <w:b/>
          <w:bCs/>
          <w:color w:val="000000"/>
          <w:sz w:val="22"/>
          <w:szCs w:val="22"/>
        </w:rPr>
      </w:r>
      <w:r w:rsidRPr="00971223">
        <w:rPr>
          <w:rFonts w:ascii="Calibri" w:hAnsi="Calibri"/>
          <w:b/>
          <w:bCs/>
          <w:color w:val="000000"/>
          <w:sz w:val="22"/>
          <w:szCs w:val="22"/>
        </w:rPr>
        <w:fldChar w:fldCharType="separate"/>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00273D3C" w:rsidRPr="00971223">
        <w:rPr>
          <w:rFonts w:ascii="Calibri" w:hAnsi="Calibri"/>
          <w:b/>
          <w:bCs/>
          <w:noProof/>
          <w:color w:val="000000"/>
          <w:sz w:val="22"/>
          <w:szCs w:val="22"/>
        </w:rPr>
        <w:t> </w:t>
      </w:r>
      <w:r w:rsidRPr="00971223">
        <w:rPr>
          <w:rFonts w:ascii="Calibri" w:hAnsi="Calibri"/>
          <w:b/>
          <w:bCs/>
          <w:color w:val="000000"/>
          <w:sz w:val="22"/>
          <w:szCs w:val="22"/>
        </w:rPr>
        <w:fldChar w:fldCharType="end"/>
      </w:r>
      <w:bookmarkEnd w:id="12"/>
    </w:p>
    <w:p w14:paraId="270CD4CE" w14:textId="77777777" w:rsidR="00537371" w:rsidRPr="00971223" w:rsidRDefault="00537371" w:rsidP="00F67762">
      <w:pPr>
        <w:rPr>
          <w:rFonts w:ascii="Calibri" w:hAnsi="Calibri"/>
          <w:b/>
          <w:bCs/>
          <w:color w:val="000000"/>
          <w:sz w:val="22"/>
          <w:szCs w:val="22"/>
        </w:rPr>
      </w:pPr>
    </w:p>
    <w:p w14:paraId="324CA9CB" w14:textId="54F934EF" w:rsidR="00CB079F" w:rsidRPr="00971223" w:rsidRDefault="00AE40FB" w:rsidP="00046A4A">
      <w:pPr>
        <w:numPr>
          <w:ilvl w:val="0"/>
          <w:numId w:val="2"/>
        </w:numPr>
        <w:ind w:left="360"/>
        <w:rPr>
          <w:rFonts w:ascii="Calibri" w:hAnsi="Calibri"/>
          <w:bCs/>
          <w:i/>
          <w:color w:val="000000"/>
          <w:sz w:val="22"/>
          <w:szCs w:val="22"/>
        </w:rPr>
      </w:pPr>
      <w:r w:rsidRPr="00971223">
        <w:rPr>
          <w:rFonts w:ascii="Calibri" w:hAnsi="Calibri"/>
          <w:b/>
          <w:bCs/>
          <w:color w:val="000000"/>
          <w:sz w:val="22"/>
          <w:szCs w:val="22"/>
        </w:rPr>
        <w:t xml:space="preserve">Procedures: </w:t>
      </w:r>
      <w:r w:rsidR="00D06E7E" w:rsidRPr="008772E8">
        <w:rPr>
          <w:rFonts w:ascii="Calibri" w:hAnsi="Calibri"/>
          <w:bCs/>
          <w:i/>
          <w:color w:val="000000"/>
        </w:rPr>
        <w:t>D</w:t>
      </w:r>
      <w:r w:rsidR="00F36E4E" w:rsidRPr="008772E8">
        <w:rPr>
          <w:rFonts w:ascii="Calibri" w:hAnsi="Calibri"/>
          <w:bCs/>
          <w:i/>
          <w:color w:val="000000"/>
        </w:rPr>
        <w:t xml:space="preserve">escribe </w:t>
      </w:r>
      <w:r w:rsidR="00AD62FF" w:rsidRPr="008772E8">
        <w:rPr>
          <w:rFonts w:ascii="Calibri" w:hAnsi="Calibri"/>
          <w:bCs/>
          <w:i/>
          <w:color w:val="000000"/>
        </w:rPr>
        <w:t>the procedures step-by-step, including</w:t>
      </w:r>
      <w:r w:rsidR="00D06E7E" w:rsidRPr="008772E8">
        <w:rPr>
          <w:rFonts w:ascii="Calibri" w:hAnsi="Calibri"/>
          <w:bCs/>
          <w:i/>
          <w:color w:val="000000"/>
        </w:rPr>
        <w:t xml:space="preserve"> details on </w:t>
      </w:r>
      <w:r w:rsidR="00535FA1" w:rsidRPr="008772E8">
        <w:rPr>
          <w:rFonts w:ascii="Calibri" w:hAnsi="Calibri"/>
          <w:bCs/>
          <w:i/>
          <w:color w:val="000000"/>
        </w:rPr>
        <w:t>all methods that will be used to</w:t>
      </w:r>
      <w:r w:rsidR="00D06E7E" w:rsidRPr="008772E8">
        <w:rPr>
          <w:rFonts w:ascii="Calibri" w:hAnsi="Calibri"/>
          <w:bCs/>
          <w:i/>
          <w:color w:val="000000"/>
        </w:rPr>
        <w:t xml:space="preserve"> collect </w:t>
      </w:r>
      <w:r w:rsidR="00535FA1" w:rsidRPr="008772E8">
        <w:rPr>
          <w:rFonts w:ascii="Calibri" w:hAnsi="Calibri"/>
          <w:bCs/>
          <w:i/>
          <w:color w:val="000000"/>
        </w:rPr>
        <w:t xml:space="preserve">human subject </w:t>
      </w:r>
      <w:r w:rsidR="00D06E7E" w:rsidRPr="008772E8">
        <w:rPr>
          <w:rFonts w:ascii="Calibri" w:hAnsi="Calibri"/>
          <w:bCs/>
          <w:i/>
          <w:color w:val="000000"/>
        </w:rPr>
        <w:t>data from the b</w:t>
      </w:r>
      <w:r w:rsidR="004B66FB" w:rsidRPr="008772E8">
        <w:rPr>
          <w:rFonts w:ascii="Calibri" w:hAnsi="Calibri"/>
          <w:bCs/>
          <w:i/>
          <w:color w:val="000000"/>
        </w:rPr>
        <w:t>eginning to the end of the study</w:t>
      </w:r>
      <w:r w:rsidR="00AD62FF" w:rsidRPr="008772E8">
        <w:rPr>
          <w:rFonts w:ascii="Calibri" w:hAnsi="Calibri"/>
          <w:bCs/>
          <w:i/>
          <w:color w:val="000000"/>
        </w:rPr>
        <w:t xml:space="preserve">. Describe </w:t>
      </w:r>
      <w:r w:rsidR="00AD62FF" w:rsidRPr="008772E8">
        <w:rPr>
          <w:rFonts w:ascii="Calibri" w:hAnsi="Calibri"/>
          <w:bCs/>
          <w:i/>
          <w:color w:val="000000"/>
          <w:u w:val="single"/>
        </w:rPr>
        <w:t>w</w:t>
      </w:r>
      <w:r w:rsidR="004B66FB" w:rsidRPr="008772E8">
        <w:rPr>
          <w:rFonts w:ascii="Calibri" w:hAnsi="Calibri"/>
          <w:bCs/>
          <w:i/>
          <w:color w:val="000000"/>
          <w:u w:val="single"/>
        </w:rPr>
        <w:t>hat</w:t>
      </w:r>
      <w:r w:rsidR="004B66FB" w:rsidRPr="008772E8">
        <w:rPr>
          <w:rFonts w:ascii="Calibri" w:hAnsi="Calibri"/>
          <w:bCs/>
          <w:i/>
          <w:color w:val="000000"/>
        </w:rPr>
        <w:t xml:space="preserve"> data will be collected</w:t>
      </w:r>
      <w:r w:rsidR="00450D31" w:rsidRPr="008772E8">
        <w:rPr>
          <w:rFonts w:ascii="Calibri" w:hAnsi="Calibri"/>
          <w:bCs/>
          <w:i/>
          <w:color w:val="000000"/>
        </w:rPr>
        <w:t xml:space="preserve"> (</w:t>
      </w:r>
      <w:r w:rsidR="00926ECE" w:rsidRPr="008772E8">
        <w:rPr>
          <w:rFonts w:ascii="Calibri" w:hAnsi="Calibri"/>
          <w:bCs/>
          <w:i/>
          <w:color w:val="000000"/>
        </w:rPr>
        <w:t xml:space="preserve">and </w:t>
      </w:r>
      <w:r w:rsidR="00AD62FF" w:rsidRPr="008772E8">
        <w:rPr>
          <w:rFonts w:ascii="Calibri" w:hAnsi="Calibri"/>
          <w:bCs/>
          <w:i/>
          <w:color w:val="000000"/>
        </w:rPr>
        <w:t>if it will</w:t>
      </w:r>
      <w:r w:rsidR="00450D31" w:rsidRPr="008772E8">
        <w:rPr>
          <w:rFonts w:ascii="Calibri" w:hAnsi="Calibri"/>
          <w:bCs/>
          <w:i/>
          <w:color w:val="000000"/>
        </w:rPr>
        <w:t xml:space="preserve"> be individually identifiable)</w:t>
      </w:r>
      <w:r w:rsidR="004B66FB" w:rsidRPr="008772E8">
        <w:rPr>
          <w:rFonts w:ascii="Calibri" w:hAnsi="Calibri"/>
          <w:bCs/>
          <w:i/>
          <w:color w:val="000000"/>
        </w:rPr>
        <w:t>;</w:t>
      </w:r>
      <w:r w:rsidR="00D06E7E" w:rsidRPr="008772E8">
        <w:rPr>
          <w:rFonts w:ascii="Calibri" w:hAnsi="Calibri"/>
          <w:bCs/>
          <w:i/>
          <w:color w:val="000000"/>
        </w:rPr>
        <w:t xml:space="preserve"> </w:t>
      </w:r>
      <w:r w:rsidR="00D06E7E" w:rsidRPr="008772E8">
        <w:rPr>
          <w:rFonts w:ascii="Calibri" w:hAnsi="Calibri"/>
          <w:bCs/>
          <w:i/>
          <w:color w:val="000000"/>
          <w:u w:val="single"/>
        </w:rPr>
        <w:t>when</w:t>
      </w:r>
      <w:r w:rsidR="00D06E7E" w:rsidRPr="008772E8">
        <w:rPr>
          <w:rFonts w:ascii="Calibri" w:hAnsi="Calibri"/>
          <w:bCs/>
          <w:i/>
          <w:color w:val="000000"/>
        </w:rPr>
        <w:t xml:space="preserve"> and </w:t>
      </w:r>
      <w:r w:rsidR="00D06E7E" w:rsidRPr="008772E8">
        <w:rPr>
          <w:rFonts w:ascii="Calibri" w:hAnsi="Calibri"/>
          <w:bCs/>
          <w:i/>
          <w:color w:val="000000"/>
          <w:u w:val="single"/>
        </w:rPr>
        <w:t>where</w:t>
      </w:r>
      <w:r w:rsidR="00D06E7E" w:rsidRPr="008772E8">
        <w:rPr>
          <w:rFonts w:ascii="Calibri" w:hAnsi="Calibri"/>
          <w:bCs/>
          <w:i/>
          <w:color w:val="000000"/>
        </w:rPr>
        <w:t xml:space="preserve"> the data will be collected</w:t>
      </w:r>
      <w:r w:rsidR="004B66FB" w:rsidRPr="008772E8">
        <w:rPr>
          <w:rFonts w:ascii="Calibri" w:hAnsi="Calibri"/>
          <w:bCs/>
          <w:i/>
          <w:color w:val="000000"/>
        </w:rPr>
        <w:t>;</w:t>
      </w:r>
      <w:r w:rsidR="00D06E7E" w:rsidRPr="008772E8">
        <w:rPr>
          <w:rFonts w:ascii="Calibri" w:hAnsi="Calibri"/>
          <w:bCs/>
          <w:i/>
          <w:color w:val="000000"/>
        </w:rPr>
        <w:t xml:space="preserve"> and </w:t>
      </w:r>
      <w:r w:rsidR="00AD62FF" w:rsidRPr="008772E8">
        <w:rPr>
          <w:rFonts w:ascii="Calibri" w:hAnsi="Calibri"/>
          <w:bCs/>
          <w:i/>
          <w:color w:val="000000"/>
          <w:u w:val="single"/>
        </w:rPr>
        <w:t>how</w:t>
      </w:r>
      <w:r w:rsidR="00AD62FF" w:rsidRPr="008772E8">
        <w:rPr>
          <w:rFonts w:ascii="Calibri" w:hAnsi="Calibri"/>
          <w:bCs/>
          <w:i/>
          <w:color w:val="000000"/>
        </w:rPr>
        <w:t xml:space="preserve"> it will be collected (instruments or other measures)</w:t>
      </w:r>
      <w:r w:rsidR="00D06E7E" w:rsidRPr="008772E8">
        <w:rPr>
          <w:rFonts w:ascii="Calibri" w:hAnsi="Calibri"/>
          <w:bCs/>
          <w:i/>
          <w:color w:val="000000"/>
        </w:rPr>
        <w:t xml:space="preserve">. </w:t>
      </w:r>
      <w:r w:rsidR="001319E0" w:rsidRPr="008772E8">
        <w:rPr>
          <w:rFonts w:ascii="Calibri" w:hAnsi="Calibri"/>
          <w:bCs/>
          <w:i/>
        </w:rPr>
        <w:t>Use clear, concise layman’s language that can be easily understoo</w:t>
      </w:r>
      <w:r w:rsidR="00AD62FF" w:rsidRPr="008772E8">
        <w:rPr>
          <w:rFonts w:ascii="Calibri" w:hAnsi="Calibri"/>
          <w:bCs/>
          <w:i/>
        </w:rPr>
        <w:t>d by persons outside your field and</w:t>
      </w:r>
      <w:r w:rsidR="001319E0" w:rsidRPr="008772E8">
        <w:rPr>
          <w:rFonts w:ascii="Calibri" w:hAnsi="Calibri"/>
          <w:bCs/>
          <w:i/>
        </w:rPr>
        <w:t xml:space="preserve"> provide definitions for any technical terms. Add pictures if needed.</w:t>
      </w:r>
      <w:r w:rsidR="00420270">
        <w:rPr>
          <w:rFonts w:ascii="Calibri" w:hAnsi="Calibri"/>
          <w:bCs/>
          <w:i/>
        </w:rPr>
        <w:t xml:space="preserve"> If applicable, description and source of secondary research use of information and/or specimens.</w:t>
      </w:r>
      <w:r w:rsidR="00480CC9">
        <w:rPr>
          <w:rFonts w:ascii="Calibri" w:hAnsi="Calibri"/>
          <w:bCs/>
          <w:i/>
          <w:sz w:val="22"/>
          <w:szCs w:val="22"/>
        </w:rPr>
        <w:t xml:space="preserve"> </w:t>
      </w:r>
      <w:r w:rsidR="00AA3AC9" w:rsidRPr="001940A6">
        <w:rPr>
          <w:rFonts w:ascii="Calibri" w:hAnsi="Calibri"/>
          <w:b/>
          <w:bCs/>
          <w:i/>
          <w:color w:val="C45911"/>
          <w:sz w:val="22"/>
          <w:szCs w:val="22"/>
        </w:rPr>
        <w:t xml:space="preserve">*Note: </w:t>
      </w:r>
      <w:r w:rsidR="00480CC9" w:rsidRPr="001940A6">
        <w:rPr>
          <w:rFonts w:ascii="Calibri" w:hAnsi="Calibri"/>
          <w:b/>
          <w:bCs/>
          <w:i/>
          <w:color w:val="C45911"/>
          <w:sz w:val="22"/>
          <w:szCs w:val="22"/>
        </w:rPr>
        <w:t>R</w:t>
      </w:r>
      <w:r w:rsidR="001319E0" w:rsidRPr="001940A6">
        <w:rPr>
          <w:rFonts w:ascii="Calibri" w:hAnsi="Calibri"/>
          <w:b/>
          <w:bCs/>
          <w:i/>
          <w:color w:val="C45911"/>
          <w:sz w:val="22"/>
          <w:szCs w:val="22"/>
        </w:rPr>
        <w:t xml:space="preserve">efer to </w:t>
      </w:r>
      <w:r w:rsidR="00DD3C73">
        <w:rPr>
          <w:rFonts w:ascii="Calibri" w:hAnsi="Calibri"/>
          <w:b/>
          <w:bCs/>
          <w:i/>
          <w:color w:val="C45911"/>
          <w:sz w:val="22"/>
          <w:szCs w:val="22"/>
        </w:rPr>
        <w:t xml:space="preserve">the </w:t>
      </w:r>
      <w:hyperlink r:id="rId21" w:history="1">
        <w:r w:rsidR="00DD3C73" w:rsidRPr="00DD3C73">
          <w:rPr>
            <w:rStyle w:val="Hyperlink"/>
            <w:rFonts w:ascii="Calibri" w:hAnsi="Calibri"/>
            <w:b/>
            <w:bCs/>
            <w:i/>
            <w:sz w:val="22"/>
            <w:szCs w:val="22"/>
          </w:rPr>
          <w:t>Types of Research</w:t>
        </w:r>
        <w:r w:rsidR="00AA3AC9" w:rsidRPr="00DD3C73">
          <w:rPr>
            <w:rStyle w:val="Hyperlink"/>
            <w:rFonts w:ascii="Calibri" w:hAnsi="Calibri"/>
            <w:b/>
            <w:bCs/>
            <w:i/>
            <w:sz w:val="22"/>
            <w:szCs w:val="22"/>
          </w:rPr>
          <w:t xml:space="preserve"> </w:t>
        </w:r>
        <w:r w:rsidR="00DD3C73" w:rsidRPr="00DD3C73">
          <w:rPr>
            <w:rStyle w:val="Hyperlink"/>
            <w:rFonts w:ascii="Calibri" w:hAnsi="Calibri"/>
            <w:b/>
            <w:bCs/>
            <w:i/>
            <w:sz w:val="22"/>
            <w:szCs w:val="22"/>
          </w:rPr>
          <w:t>g</w:t>
        </w:r>
        <w:r w:rsidR="00AA3AC9" w:rsidRPr="00DD3C73">
          <w:rPr>
            <w:rStyle w:val="Hyperlink"/>
            <w:rFonts w:ascii="Calibri" w:hAnsi="Calibri"/>
            <w:b/>
            <w:bCs/>
            <w:i/>
            <w:sz w:val="22"/>
            <w:szCs w:val="22"/>
          </w:rPr>
          <w:t>uidance page</w:t>
        </w:r>
      </w:hyperlink>
      <w:r w:rsidR="00BB6390">
        <w:rPr>
          <w:rFonts w:ascii="Calibri" w:hAnsi="Calibri"/>
          <w:b/>
          <w:bCs/>
          <w:i/>
          <w:color w:val="C45911"/>
          <w:sz w:val="22"/>
          <w:szCs w:val="22"/>
        </w:rPr>
        <w:t xml:space="preserve"> </w:t>
      </w:r>
      <w:r w:rsidR="00AA3AC9" w:rsidRPr="001940A6">
        <w:rPr>
          <w:rFonts w:ascii="Calibri" w:hAnsi="Calibri"/>
          <w:b/>
          <w:bCs/>
          <w:i/>
          <w:color w:val="C45911"/>
          <w:sz w:val="22"/>
          <w:szCs w:val="22"/>
        </w:rPr>
        <w:t>for a list of specific information required for different types of research.</w:t>
      </w:r>
      <w:r w:rsidR="00AA3AC9">
        <w:rPr>
          <w:rFonts w:ascii="Calibri" w:hAnsi="Calibri"/>
          <w:b/>
          <w:bCs/>
          <w:i/>
          <w:color w:val="C45911"/>
          <w:sz w:val="22"/>
          <w:szCs w:val="22"/>
        </w:rPr>
        <w:t xml:space="preserve"> </w:t>
      </w:r>
      <w:r w:rsidR="00AA3AC9" w:rsidRPr="00B6741C">
        <w:rPr>
          <w:rFonts w:ascii="Calibri" w:hAnsi="Calibri"/>
          <w:bCs/>
          <w:i/>
          <w:color w:val="7030A0"/>
          <w:sz w:val="22"/>
          <w:szCs w:val="22"/>
        </w:rPr>
        <w:t xml:space="preserve">For GMR research, it is </w:t>
      </w:r>
      <w:r w:rsidR="00AA3AC9">
        <w:rPr>
          <w:rFonts w:ascii="Calibri" w:hAnsi="Calibri"/>
          <w:bCs/>
          <w:i/>
          <w:color w:val="7030A0"/>
          <w:sz w:val="22"/>
          <w:szCs w:val="22"/>
        </w:rPr>
        <w:t xml:space="preserve">also </w:t>
      </w:r>
      <w:r w:rsidR="00AA3AC9" w:rsidRPr="00B6741C">
        <w:rPr>
          <w:rFonts w:ascii="Calibri" w:hAnsi="Calibri"/>
          <w:bCs/>
          <w:i/>
          <w:color w:val="7030A0"/>
          <w:sz w:val="22"/>
          <w:szCs w:val="22"/>
        </w:rPr>
        <w:t>helpful to provide references or pilot data to support the proposed procedures.</w:t>
      </w:r>
    </w:p>
    <w:p w14:paraId="421AAB1C" w14:textId="77777777" w:rsidR="00537371" w:rsidRPr="00971223" w:rsidRDefault="00537371" w:rsidP="00046A4A">
      <w:pPr>
        <w:ind w:firstLine="360"/>
        <w:rPr>
          <w:rFonts w:ascii="Calibri" w:hAnsi="Calibri"/>
          <w:b/>
          <w:bCs/>
          <w:color w:val="000000"/>
          <w:sz w:val="22"/>
          <w:szCs w:val="22"/>
        </w:rPr>
      </w:pPr>
      <w:r w:rsidRPr="00971223">
        <w:rPr>
          <w:rFonts w:ascii="Calibri" w:hAnsi="Calibri"/>
          <w:color w:val="000000"/>
          <w:sz w:val="22"/>
          <w:szCs w:val="22"/>
        </w:rPr>
        <w:fldChar w:fldCharType="begin">
          <w:ffData>
            <w:name w:val="Text39"/>
            <w:enabled/>
            <w:calcOnExit w:val="0"/>
            <w:textInput/>
          </w:ffData>
        </w:fldChar>
      </w:r>
      <w:bookmarkStart w:id="13" w:name="Text39"/>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00273D3C" w:rsidRPr="00971223">
        <w:rPr>
          <w:rFonts w:ascii="Calibri" w:hAnsi="Calibri"/>
          <w:noProof/>
          <w:color w:val="000000"/>
          <w:sz w:val="22"/>
          <w:szCs w:val="22"/>
        </w:rPr>
        <w:t> </w:t>
      </w:r>
      <w:r w:rsidRPr="00971223">
        <w:rPr>
          <w:rFonts w:ascii="Calibri" w:hAnsi="Calibri"/>
          <w:color w:val="000000"/>
          <w:sz w:val="22"/>
          <w:szCs w:val="22"/>
        </w:rPr>
        <w:fldChar w:fldCharType="end"/>
      </w:r>
      <w:bookmarkEnd w:id="13"/>
      <w:r w:rsidRPr="00971223">
        <w:rPr>
          <w:rFonts w:ascii="Calibri" w:hAnsi="Calibri"/>
          <w:b/>
          <w:bCs/>
          <w:color w:val="000000"/>
          <w:sz w:val="22"/>
          <w:szCs w:val="22"/>
        </w:rPr>
        <w:t xml:space="preserve"> </w:t>
      </w:r>
    </w:p>
    <w:p w14:paraId="14232D43" w14:textId="77777777" w:rsidR="00372C6A" w:rsidRDefault="00372C6A" w:rsidP="00F67762">
      <w:pPr>
        <w:ind w:left="540" w:hanging="180"/>
        <w:rPr>
          <w:rFonts w:ascii="Calibri" w:hAnsi="Calibri"/>
          <w:b/>
          <w:bCs/>
          <w:color w:val="000000"/>
          <w:sz w:val="22"/>
          <w:szCs w:val="22"/>
        </w:rPr>
      </w:pPr>
    </w:p>
    <w:p w14:paraId="248C1FE2" w14:textId="168B6BE2" w:rsidR="001319E0" w:rsidRPr="00D73E34" w:rsidRDefault="001319E0" w:rsidP="00046A4A">
      <w:pPr>
        <w:numPr>
          <w:ilvl w:val="0"/>
          <w:numId w:val="2"/>
        </w:numPr>
        <w:ind w:left="360"/>
        <w:rPr>
          <w:rFonts w:ascii="Calibri" w:hAnsi="Calibri"/>
          <w:b/>
          <w:bCs/>
          <w:sz w:val="22"/>
          <w:szCs w:val="22"/>
        </w:rPr>
      </w:pPr>
      <w:r>
        <w:rPr>
          <w:rFonts w:ascii="Calibri" w:hAnsi="Calibri"/>
          <w:b/>
          <w:bCs/>
          <w:sz w:val="22"/>
          <w:szCs w:val="22"/>
        </w:rPr>
        <w:t xml:space="preserve">Duration: </w:t>
      </w:r>
      <w:r w:rsidRPr="008772E8">
        <w:rPr>
          <w:rFonts w:ascii="Calibri" w:hAnsi="Calibri"/>
          <w:bCs/>
          <w:i/>
        </w:rPr>
        <w:t>Indicate how many participation sessions, interactions, or follow ups are expected for each subject participant, including the amount of time required for each visit and how long their total participation is expected to take (weeks, months, years, etc.) over the entire duration of the study.</w:t>
      </w:r>
      <w:r w:rsidR="003F1E18">
        <w:rPr>
          <w:rFonts w:ascii="Calibri" w:hAnsi="Calibri"/>
          <w:bCs/>
          <w:i/>
        </w:rPr>
        <w:t xml:space="preserve"> Please ensure that the duration described here is consistent with procedures and </w:t>
      </w:r>
      <w:proofErr w:type="gramStart"/>
      <w:r w:rsidR="003F1E18">
        <w:rPr>
          <w:rFonts w:ascii="Calibri" w:hAnsi="Calibri"/>
          <w:bCs/>
          <w:i/>
        </w:rPr>
        <w:t>time-frames</w:t>
      </w:r>
      <w:proofErr w:type="gramEnd"/>
      <w:r w:rsidR="003F1E18">
        <w:rPr>
          <w:rFonts w:ascii="Calibri" w:hAnsi="Calibri"/>
          <w:bCs/>
          <w:i/>
        </w:rPr>
        <w:t xml:space="preserve"> described elsewhere in the protocol application.</w:t>
      </w:r>
    </w:p>
    <w:p w14:paraId="2EAFF1F3" w14:textId="77777777" w:rsidR="001319E0" w:rsidRDefault="001319E0" w:rsidP="00046A4A">
      <w:pPr>
        <w:ind w:firstLine="360"/>
        <w:rPr>
          <w:rFonts w:ascii="Calibri" w:hAnsi="Calibri"/>
          <w:b/>
          <w:bCs/>
          <w:color w:val="000000"/>
          <w:sz w:val="22"/>
          <w:szCs w:val="22"/>
        </w:rPr>
      </w:pPr>
      <w:r w:rsidRPr="00372C6A">
        <w:rPr>
          <w:rFonts w:ascii="Calibri" w:hAnsi="Calibri"/>
          <w:color w:val="000080"/>
          <w:sz w:val="22"/>
          <w:szCs w:val="22"/>
        </w:rPr>
        <w:fldChar w:fldCharType="begin">
          <w:ffData>
            <w:name w:val="Text39"/>
            <w:enabled/>
            <w:calcOnExit w:val="0"/>
            <w:textInput/>
          </w:ffData>
        </w:fldChar>
      </w:r>
      <w:r w:rsidRPr="00372C6A">
        <w:rPr>
          <w:rFonts w:ascii="Calibri" w:hAnsi="Calibri"/>
          <w:color w:val="000080"/>
          <w:sz w:val="22"/>
          <w:szCs w:val="22"/>
        </w:rPr>
        <w:instrText xml:space="preserve"> FORMTEXT </w:instrText>
      </w:r>
      <w:r w:rsidRPr="00372C6A">
        <w:rPr>
          <w:rFonts w:ascii="Calibri" w:hAnsi="Calibri"/>
          <w:color w:val="000080"/>
          <w:sz w:val="22"/>
          <w:szCs w:val="22"/>
        </w:rPr>
      </w:r>
      <w:r w:rsidRPr="00372C6A">
        <w:rPr>
          <w:rFonts w:ascii="Calibri" w:hAnsi="Calibri"/>
          <w:color w:val="000080"/>
          <w:sz w:val="22"/>
          <w:szCs w:val="22"/>
        </w:rPr>
        <w:fldChar w:fldCharType="separate"/>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color w:val="000080"/>
          <w:sz w:val="22"/>
          <w:szCs w:val="22"/>
        </w:rPr>
        <w:fldChar w:fldCharType="end"/>
      </w:r>
    </w:p>
    <w:p w14:paraId="2EE1D0BE" w14:textId="77777777" w:rsidR="001319E0" w:rsidRDefault="001319E0" w:rsidP="00F67762">
      <w:pPr>
        <w:ind w:left="540" w:hanging="180"/>
        <w:rPr>
          <w:rFonts w:ascii="Calibri" w:hAnsi="Calibri"/>
          <w:b/>
          <w:bCs/>
          <w:color w:val="000000"/>
          <w:sz w:val="22"/>
          <w:szCs w:val="22"/>
        </w:rPr>
      </w:pPr>
    </w:p>
    <w:p w14:paraId="2811DE38" w14:textId="77777777" w:rsidR="00F854E4" w:rsidRPr="000468BD" w:rsidRDefault="00F854E4" w:rsidP="00046A4A">
      <w:pPr>
        <w:numPr>
          <w:ilvl w:val="0"/>
          <w:numId w:val="2"/>
        </w:numPr>
        <w:ind w:left="360"/>
        <w:rPr>
          <w:rFonts w:ascii="Calibri" w:hAnsi="Calibri"/>
          <w:b/>
          <w:bCs/>
          <w:sz w:val="22"/>
          <w:szCs w:val="22"/>
        </w:rPr>
      </w:pPr>
      <w:r>
        <w:rPr>
          <w:rFonts w:ascii="Calibri" w:hAnsi="Calibri"/>
          <w:b/>
          <w:bCs/>
          <w:sz w:val="22"/>
          <w:szCs w:val="22"/>
        </w:rPr>
        <w:t xml:space="preserve">Alternatives to Participation: </w:t>
      </w:r>
      <w:r w:rsidRPr="008772E8">
        <w:rPr>
          <w:rFonts w:ascii="Calibri" w:hAnsi="Calibri"/>
          <w:bCs/>
          <w:i/>
        </w:rPr>
        <w:t>Describe subjects’ available options if they choose not to participate in the research study and clarify whether individuals that decline participation will still be subjected to the inte</w:t>
      </w:r>
      <w:r w:rsidR="005C1A7C" w:rsidRPr="008772E8">
        <w:rPr>
          <w:rFonts w:ascii="Calibri" w:hAnsi="Calibri"/>
          <w:bCs/>
          <w:i/>
        </w:rPr>
        <w:t>rvention (even if their data will</w:t>
      </w:r>
      <w:r w:rsidRPr="008772E8">
        <w:rPr>
          <w:rFonts w:ascii="Calibri" w:hAnsi="Calibri"/>
          <w:bCs/>
          <w:i/>
        </w:rPr>
        <w:t xml:space="preserve"> not </w:t>
      </w:r>
      <w:r w:rsidR="005C1A7C" w:rsidRPr="008772E8">
        <w:rPr>
          <w:rFonts w:ascii="Calibri" w:hAnsi="Calibri"/>
          <w:bCs/>
          <w:i/>
        </w:rPr>
        <w:t>be utilized</w:t>
      </w:r>
      <w:r w:rsidRPr="008772E8">
        <w:rPr>
          <w:rFonts w:ascii="Calibri" w:hAnsi="Calibri"/>
          <w:bCs/>
          <w:i/>
        </w:rPr>
        <w:t xml:space="preserve"> for research purposes).  If research involves students, describe their alternatives to obtain course / extra credit if applicable.  If research involves a health intervention, clarify whether individuals that decline will continue to receive standard care.</w:t>
      </w:r>
    </w:p>
    <w:p w14:paraId="5086D1F9" w14:textId="77777777" w:rsidR="00F854E4" w:rsidRDefault="00F854E4" w:rsidP="00046A4A">
      <w:pPr>
        <w:ind w:firstLine="360"/>
        <w:rPr>
          <w:rFonts w:ascii="Calibri" w:hAnsi="Calibri"/>
          <w:b/>
          <w:bCs/>
          <w:sz w:val="22"/>
          <w:szCs w:val="22"/>
        </w:rPr>
      </w:pPr>
      <w:r w:rsidRPr="00372C6A">
        <w:rPr>
          <w:rFonts w:ascii="Calibri" w:hAnsi="Calibri"/>
          <w:color w:val="000080"/>
          <w:sz w:val="22"/>
          <w:szCs w:val="22"/>
        </w:rPr>
        <w:fldChar w:fldCharType="begin">
          <w:ffData>
            <w:name w:val="Text39"/>
            <w:enabled/>
            <w:calcOnExit w:val="0"/>
            <w:textInput/>
          </w:ffData>
        </w:fldChar>
      </w:r>
      <w:r w:rsidRPr="00372C6A">
        <w:rPr>
          <w:rFonts w:ascii="Calibri" w:hAnsi="Calibri"/>
          <w:color w:val="000080"/>
          <w:sz w:val="22"/>
          <w:szCs w:val="22"/>
        </w:rPr>
        <w:instrText xml:space="preserve"> FORMTEXT </w:instrText>
      </w:r>
      <w:r w:rsidRPr="00372C6A">
        <w:rPr>
          <w:rFonts w:ascii="Calibri" w:hAnsi="Calibri"/>
          <w:color w:val="000080"/>
          <w:sz w:val="22"/>
          <w:szCs w:val="22"/>
        </w:rPr>
      </w:r>
      <w:r w:rsidRPr="00372C6A">
        <w:rPr>
          <w:rFonts w:ascii="Calibri" w:hAnsi="Calibri"/>
          <w:color w:val="000080"/>
          <w:sz w:val="22"/>
          <w:szCs w:val="22"/>
        </w:rPr>
        <w:fldChar w:fldCharType="separate"/>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noProof/>
          <w:color w:val="000080"/>
          <w:sz w:val="22"/>
          <w:szCs w:val="22"/>
        </w:rPr>
        <w:t> </w:t>
      </w:r>
      <w:r w:rsidRPr="00372C6A">
        <w:rPr>
          <w:rFonts w:ascii="Calibri" w:hAnsi="Calibri"/>
          <w:color w:val="000080"/>
          <w:sz w:val="22"/>
          <w:szCs w:val="22"/>
        </w:rPr>
        <w:fldChar w:fldCharType="end"/>
      </w:r>
      <w:r w:rsidRPr="00372C6A">
        <w:rPr>
          <w:rFonts w:ascii="Calibri" w:hAnsi="Calibri"/>
          <w:b/>
          <w:bCs/>
          <w:sz w:val="22"/>
          <w:szCs w:val="22"/>
        </w:rPr>
        <w:t xml:space="preserve"> </w:t>
      </w:r>
    </w:p>
    <w:p w14:paraId="5F32302C" w14:textId="77777777" w:rsidR="00F854E4" w:rsidRDefault="00F854E4" w:rsidP="00F67762">
      <w:pPr>
        <w:ind w:left="540" w:hanging="180"/>
        <w:rPr>
          <w:rFonts w:ascii="Calibri" w:hAnsi="Calibri"/>
          <w:b/>
          <w:bCs/>
          <w:color w:val="000000"/>
          <w:sz w:val="22"/>
          <w:szCs w:val="22"/>
        </w:rPr>
      </w:pPr>
    </w:p>
    <w:p w14:paraId="236EE559" w14:textId="77777777" w:rsidR="008E424A" w:rsidRPr="00971223" w:rsidRDefault="008E424A" w:rsidP="00046A4A">
      <w:pPr>
        <w:numPr>
          <w:ilvl w:val="0"/>
          <w:numId w:val="2"/>
        </w:numPr>
        <w:ind w:left="360"/>
        <w:rPr>
          <w:rFonts w:ascii="Calibri" w:hAnsi="Calibri"/>
          <w:bCs/>
          <w:i/>
          <w:color w:val="000000"/>
          <w:sz w:val="22"/>
          <w:szCs w:val="22"/>
        </w:rPr>
      </w:pPr>
      <w:r w:rsidRPr="00971223">
        <w:rPr>
          <w:rFonts w:ascii="Calibri" w:hAnsi="Calibri"/>
          <w:b/>
          <w:bCs/>
          <w:color w:val="000000"/>
          <w:sz w:val="22"/>
          <w:szCs w:val="22"/>
        </w:rPr>
        <w:t xml:space="preserve">Location(s) and Site(s): </w:t>
      </w:r>
      <w:r w:rsidRPr="008772E8">
        <w:rPr>
          <w:rFonts w:ascii="Calibri" w:hAnsi="Calibri"/>
          <w:bCs/>
          <w:i/>
          <w:color w:val="000000"/>
        </w:rPr>
        <w:t>Specify all locations where research procedur</w:t>
      </w:r>
      <w:r w:rsidR="006B1E41" w:rsidRPr="008772E8">
        <w:rPr>
          <w:rFonts w:ascii="Calibri" w:hAnsi="Calibri"/>
          <w:bCs/>
          <w:i/>
          <w:color w:val="000000"/>
        </w:rPr>
        <w:t>es are expected to take place</w:t>
      </w:r>
      <w:r w:rsidR="002A22C6" w:rsidRPr="008772E8">
        <w:rPr>
          <w:rFonts w:ascii="Calibri" w:hAnsi="Calibri"/>
          <w:bCs/>
          <w:i/>
          <w:color w:val="000000"/>
        </w:rPr>
        <w:t xml:space="preserve"> and which study procedures will take place at each site</w:t>
      </w:r>
      <w:r w:rsidR="006B1E41" w:rsidRPr="008772E8">
        <w:rPr>
          <w:rFonts w:ascii="Calibri" w:hAnsi="Calibri"/>
          <w:bCs/>
          <w:i/>
          <w:color w:val="000000"/>
        </w:rPr>
        <w:t xml:space="preserve">. </w:t>
      </w:r>
      <w:r w:rsidR="0095191F" w:rsidRPr="008772E8">
        <w:rPr>
          <w:rFonts w:ascii="Calibri" w:hAnsi="Calibri"/>
          <w:bCs/>
          <w:i/>
          <w:color w:val="000000"/>
        </w:rPr>
        <w:t xml:space="preserve">Studies that take place online should specify the websites where data will be collected.  </w:t>
      </w:r>
      <w:r w:rsidR="006F1A53" w:rsidRPr="008772E8">
        <w:rPr>
          <w:rFonts w:ascii="Calibri" w:hAnsi="Calibri"/>
          <w:bCs/>
          <w:i/>
          <w:color w:val="000000"/>
        </w:rPr>
        <w:t>Describe if any of the research will take place internationally</w:t>
      </w:r>
      <w:r w:rsidR="0095191F" w:rsidRPr="008772E8">
        <w:rPr>
          <w:rFonts w:ascii="Calibri" w:hAnsi="Calibri"/>
          <w:bCs/>
          <w:i/>
          <w:color w:val="000000"/>
        </w:rPr>
        <w:t xml:space="preserve">. For multi-site research studies, review the web page for </w:t>
      </w:r>
      <w:hyperlink r:id="rId22" w:history="1">
        <w:r w:rsidR="0095191F" w:rsidRPr="008772E8">
          <w:rPr>
            <w:rStyle w:val="Hyperlink"/>
            <w:rFonts w:ascii="Calibri" w:hAnsi="Calibri"/>
            <w:bCs/>
            <w:i/>
          </w:rPr>
          <w:t>Collaborative Research</w:t>
        </w:r>
      </w:hyperlink>
      <w:r w:rsidR="0028111F">
        <w:rPr>
          <w:rFonts w:ascii="Calibri" w:hAnsi="Calibri"/>
          <w:bCs/>
          <w:i/>
          <w:color w:val="000000"/>
        </w:rPr>
        <w:t>.</w:t>
      </w:r>
      <w:r w:rsidR="00646CE9">
        <w:rPr>
          <w:rFonts w:ascii="Calibri" w:hAnsi="Calibri"/>
          <w:bCs/>
          <w:i/>
          <w:color w:val="000000"/>
        </w:rPr>
        <w:t xml:space="preserve"> </w:t>
      </w:r>
      <w:r w:rsidRPr="008772E8">
        <w:rPr>
          <w:rFonts w:ascii="Calibri" w:hAnsi="Calibri"/>
          <w:bCs/>
          <w:i/>
          <w:color w:val="000000"/>
        </w:rPr>
        <w:t>If any part of this study will be conducted in an institution or location administratively separate from UTA, indicate the institution(s)</w:t>
      </w:r>
      <w:r w:rsidR="002A22C6" w:rsidRPr="008772E8">
        <w:rPr>
          <w:rFonts w:ascii="Calibri" w:hAnsi="Calibri"/>
          <w:bCs/>
          <w:i/>
          <w:color w:val="000000"/>
        </w:rPr>
        <w:t xml:space="preserve"> and </w:t>
      </w:r>
      <w:r w:rsidR="00D7118C" w:rsidRPr="008772E8">
        <w:rPr>
          <w:rFonts w:ascii="Calibri" w:hAnsi="Calibri"/>
          <w:bCs/>
          <w:i/>
          <w:color w:val="000000"/>
        </w:rPr>
        <w:t>upload</w:t>
      </w:r>
      <w:r w:rsidR="0074191A" w:rsidRPr="008772E8">
        <w:rPr>
          <w:rFonts w:ascii="Calibri" w:hAnsi="Calibri"/>
          <w:bCs/>
          <w:i/>
          <w:color w:val="000000"/>
        </w:rPr>
        <w:t xml:space="preserve"> a </w:t>
      </w:r>
      <w:r w:rsidR="002A22C6" w:rsidRPr="008772E8">
        <w:rPr>
          <w:rFonts w:ascii="Calibri" w:hAnsi="Calibri"/>
          <w:bCs/>
          <w:i/>
          <w:color w:val="000000"/>
        </w:rPr>
        <w:t>site</w:t>
      </w:r>
      <w:r w:rsidRPr="008772E8">
        <w:rPr>
          <w:rFonts w:ascii="Calibri" w:hAnsi="Calibri"/>
          <w:bCs/>
          <w:i/>
          <w:color w:val="000000"/>
        </w:rPr>
        <w:t xml:space="preserve"> permission </w:t>
      </w:r>
      <w:r w:rsidR="0074191A" w:rsidRPr="008772E8">
        <w:rPr>
          <w:rFonts w:ascii="Calibri" w:hAnsi="Calibri"/>
          <w:bCs/>
          <w:i/>
          <w:color w:val="000000"/>
        </w:rPr>
        <w:t>letter</w:t>
      </w:r>
      <w:r w:rsidRPr="008772E8">
        <w:rPr>
          <w:rFonts w:ascii="Calibri" w:hAnsi="Calibri"/>
          <w:bCs/>
          <w:i/>
          <w:color w:val="000000"/>
        </w:rPr>
        <w:t>.</w:t>
      </w:r>
    </w:p>
    <w:p w14:paraId="7061473E" w14:textId="77777777" w:rsidR="008E424A" w:rsidRPr="00971223" w:rsidRDefault="008E424A" w:rsidP="00046A4A">
      <w:pPr>
        <w:ind w:firstLine="360"/>
        <w:rPr>
          <w:rFonts w:ascii="Calibri" w:hAnsi="Calibri"/>
          <w:b/>
          <w:bCs/>
          <w:color w:val="000000"/>
          <w:sz w:val="22"/>
          <w:szCs w:val="22"/>
        </w:rPr>
      </w:pPr>
      <w:r w:rsidRPr="00971223">
        <w:rPr>
          <w:rFonts w:ascii="Calibri" w:hAnsi="Calibri"/>
          <w:color w:val="000000"/>
          <w:sz w:val="22"/>
          <w:szCs w:val="22"/>
        </w:rPr>
        <w:fldChar w:fldCharType="begin">
          <w:ffData>
            <w:name w:val="Text39"/>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r w:rsidRPr="00971223">
        <w:rPr>
          <w:rFonts w:ascii="Calibri" w:hAnsi="Calibri"/>
          <w:b/>
          <w:bCs/>
          <w:color w:val="000000"/>
          <w:sz w:val="22"/>
          <w:szCs w:val="22"/>
        </w:rPr>
        <w:t xml:space="preserve"> </w:t>
      </w:r>
    </w:p>
    <w:p w14:paraId="5EF71367" w14:textId="77777777" w:rsidR="00367010" w:rsidRDefault="00367010" w:rsidP="007923FF">
      <w:pPr>
        <w:pStyle w:val="Caption"/>
        <w:rPr>
          <w:rFonts w:ascii="Calibri" w:hAnsi="Calibri"/>
          <w:color w:val="000000"/>
          <w:sz w:val="22"/>
          <w:szCs w:val="22"/>
        </w:rPr>
      </w:pPr>
    </w:p>
    <w:p w14:paraId="47B03640" w14:textId="673D7C37" w:rsidR="00367010" w:rsidRDefault="00367010" w:rsidP="00367010">
      <w:pPr>
        <w:pStyle w:val="Caption"/>
        <w:numPr>
          <w:ilvl w:val="0"/>
          <w:numId w:val="2"/>
        </w:numPr>
        <w:ind w:left="360" w:hanging="450"/>
        <w:rPr>
          <w:rFonts w:ascii="Calibri" w:hAnsi="Calibri"/>
          <w:color w:val="000000"/>
          <w:sz w:val="22"/>
          <w:szCs w:val="22"/>
        </w:rPr>
      </w:pPr>
      <w:r>
        <w:rPr>
          <w:rFonts w:ascii="Calibri" w:hAnsi="Calibri"/>
          <w:color w:val="000000"/>
          <w:sz w:val="22"/>
          <w:szCs w:val="22"/>
        </w:rPr>
        <w:t xml:space="preserve">Personnel Qualifications: </w:t>
      </w:r>
      <w:r w:rsidR="00EE57D0" w:rsidRPr="00357DAE">
        <w:rPr>
          <w:rFonts w:ascii="Calibri" w:hAnsi="Calibri" w:cs="Calibri"/>
          <w:b w:val="0"/>
          <w:i/>
          <w:iCs/>
        </w:rPr>
        <w:t xml:space="preserve">List each member of the research team/personnel </w:t>
      </w:r>
      <w:r w:rsidR="003F1E18">
        <w:rPr>
          <w:rFonts w:ascii="Calibri" w:hAnsi="Calibri" w:cs="Calibri"/>
          <w:b w:val="0"/>
          <w:i/>
          <w:iCs/>
        </w:rPr>
        <w:t xml:space="preserve">in the table below </w:t>
      </w:r>
      <w:r w:rsidR="00EE57D0" w:rsidRPr="00357DAE">
        <w:rPr>
          <w:rFonts w:ascii="Calibri" w:hAnsi="Calibri" w:cs="Calibri"/>
          <w:b w:val="0"/>
          <w:i/>
          <w:iCs/>
        </w:rPr>
        <w:t xml:space="preserve">and describe 1) their role in the study, and 2) their relevant qualifications, special training, and experience as it pertains to the specific procedures or population of the study. If personnel will receive special training for conducting this study, please </w:t>
      </w:r>
      <w:r w:rsidR="00EE57D0" w:rsidRPr="00357DAE">
        <w:rPr>
          <w:rFonts w:ascii="Calibri" w:hAnsi="Calibri" w:cs="Calibri"/>
          <w:b w:val="0"/>
          <w:i/>
          <w:iCs/>
        </w:rPr>
        <w:lastRenderedPageBreak/>
        <w:t>describe.  If one or more personnel do not have any relevant qualifications or experience, please state that; the IRB will consider the risk level of the study and evaluate if additional oversight or input is necessary.</w:t>
      </w:r>
    </w:p>
    <w:p w14:paraId="4E1E1B4D" w14:textId="2A74BB2B" w:rsidR="00367010" w:rsidRDefault="00367010" w:rsidP="00367010">
      <w:pPr>
        <w:ind w:firstLine="360"/>
        <w:rPr>
          <w:rFonts w:ascii="Calibri" w:hAnsi="Calibri"/>
          <w:b/>
          <w:bCs/>
          <w:color w:val="000000"/>
          <w:sz w:val="22"/>
          <w:szCs w:val="22"/>
        </w:rPr>
      </w:pPr>
    </w:p>
    <w:tbl>
      <w:tblPr>
        <w:tblStyle w:val="TableGrid"/>
        <w:tblW w:w="0" w:type="auto"/>
        <w:tblInd w:w="355" w:type="dxa"/>
        <w:tblLook w:val="04A0" w:firstRow="1" w:lastRow="0" w:firstColumn="1" w:lastColumn="0" w:noHBand="0" w:noVBand="1"/>
      </w:tblPr>
      <w:tblGrid>
        <w:gridCol w:w="2953"/>
        <w:gridCol w:w="1817"/>
        <w:gridCol w:w="4801"/>
      </w:tblGrid>
      <w:tr w:rsidR="003F1E18" w14:paraId="66A14A3E" w14:textId="77777777" w:rsidTr="00214E9E">
        <w:tc>
          <w:tcPr>
            <w:tcW w:w="2953" w:type="dxa"/>
          </w:tcPr>
          <w:p w14:paraId="01B757E8" w14:textId="1EA8E481" w:rsidR="003F1E18" w:rsidRPr="00214E9E" w:rsidRDefault="003F1E18" w:rsidP="00367010">
            <w:pPr>
              <w:rPr>
                <w:rFonts w:ascii="Calibri" w:hAnsi="Calibri"/>
                <w:color w:val="000000"/>
              </w:rPr>
            </w:pPr>
            <w:r w:rsidRPr="00214E9E">
              <w:rPr>
                <w:rFonts w:ascii="Calibri" w:hAnsi="Calibri"/>
                <w:color w:val="000000"/>
              </w:rPr>
              <w:t>Name of Research Personnel</w:t>
            </w:r>
          </w:p>
        </w:tc>
        <w:tc>
          <w:tcPr>
            <w:tcW w:w="1817" w:type="dxa"/>
          </w:tcPr>
          <w:p w14:paraId="71B40FFB" w14:textId="582B1026" w:rsidR="003F1E18" w:rsidRPr="00214E9E" w:rsidRDefault="003F1E18" w:rsidP="00367010">
            <w:pPr>
              <w:rPr>
                <w:rFonts w:ascii="Calibri" w:hAnsi="Calibri"/>
                <w:color w:val="000000"/>
              </w:rPr>
            </w:pPr>
            <w:r w:rsidRPr="00214E9E">
              <w:rPr>
                <w:rFonts w:ascii="Calibri" w:hAnsi="Calibri"/>
                <w:color w:val="000000"/>
              </w:rPr>
              <w:t>Role in the study</w:t>
            </w:r>
          </w:p>
        </w:tc>
        <w:tc>
          <w:tcPr>
            <w:tcW w:w="4801" w:type="dxa"/>
          </w:tcPr>
          <w:p w14:paraId="23D612F0" w14:textId="6286C063" w:rsidR="003F1E18" w:rsidRPr="00214E9E" w:rsidRDefault="003F1E18" w:rsidP="00367010">
            <w:pPr>
              <w:rPr>
                <w:rFonts w:ascii="Calibri" w:hAnsi="Calibri"/>
                <w:color w:val="000000"/>
              </w:rPr>
            </w:pPr>
            <w:r w:rsidRPr="00214E9E">
              <w:rPr>
                <w:rFonts w:ascii="Calibri" w:hAnsi="Calibri"/>
                <w:color w:val="000000"/>
              </w:rPr>
              <w:t>Relevant qualifications, special training, and experience</w:t>
            </w:r>
          </w:p>
        </w:tc>
      </w:tr>
      <w:tr w:rsidR="003F1E18" w14:paraId="1552FDC3" w14:textId="77777777" w:rsidTr="00214E9E">
        <w:tc>
          <w:tcPr>
            <w:tcW w:w="2953" w:type="dxa"/>
          </w:tcPr>
          <w:p w14:paraId="54AA0A2F" w14:textId="77777777" w:rsidR="003F1E18" w:rsidRDefault="003F1E18" w:rsidP="00367010">
            <w:pPr>
              <w:rPr>
                <w:rFonts w:ascii="Calibri" w:hAnsi="Calibri"/>
                <w:b/>
                <w:bCs/>
                <w:color w:val="000000"/>
                <w:sz w:val="22"/>
                <w:szCs w:val="22"/>
              </w:rPr>
            </w:pPr>
          </w:p>
        </w:tc>
        <w:tc>
          <w:tcPr>
            <w:tcW w:w="1817" w:type="dxa"/>
          </w:tcPr>
          <w:p w14:paraId="1A5588DD" w14:textId="77777777" w:rsidR="003F1E18" w:rsidRDefault="003F1E18" w:rsidP="00367010">
            <w:pPr>
              <w:rPr>
                <w:rFonts w:ascii="Calibri" w:hAnsi="Calibri"/>
                <w:b/>
                <w:bCs/>
                <w:color w:val="000000"/>
                <w:sz w:val="22"/>
                <w:szCs w:val="22"/>
              </w:rPr>
            </w:pPr>
          </w:p>
        </w:tc>
        <w:tc>
          <w:tcPr>
            <w:tcW w:w="4801" w:type="dxa"/>
          </w:tcPr>
          <w:p w14:paraId="5E704D51" w14:textId="77777777" w:rsidR="003F1E18" w:rsidRDefault="003F1E18" w:rsidP="00367010">
            <w:pPr>
              <w:rPr>
                <w:rFonts w:ascii="Calibri" w:hAnsi="Calibri"/>
                <w:b/>
                <w:bCs/>
                <w:color w:val="000000"/>
                <w:sz w:val="22"/>
                <w:szCs w:val="22"/>
              </w:rPr>
            </w:pPr>
          </w:p>
        </w:tc>
      </w:tr>
      <w:tr w:rsidR="003F1E18" w14:paraId="4B78D91D" w14:textId="77777777" w:rsidTr="00214E9E">
        <w:tc>
          <w:tcPr>
            <w:tcW w:w="2953" w:type="dxa"/>
          </w:tcPr>
          <w:p w14:paraId="2BDDD372" w14:textId="77777777" w:rsidR="003F1E18" w:rsidRDefault="003F1E18" w:rsidP="00367010">
            <w:pPr>
              <w:rPr>
                <w:rFonts w:ascii="Calibri" w:hAnsi="Calibri"/>
                <w:b/>
                <w:bCs/>
                <w:color w:val="000000"/>
                <w:sz w:val="22"/>
                <w:szCs w:val="22"/>
              </w:rPr>
            </w:pPr>
          </w:p>
        </w:tc>
        <w:tc>
          <w:tcPr>
            <w:tcW w:w="1817" w:type="dxa"/>
          </w:tcPr>
          <w:p w14:paraId="78057954" w14:textId="77777777" w:rsidR="003F1E18" w:rsidRDefault="003F1E18" w:rsidP="00367010">
            <w:pPr>
              <w:rPr>
                <w:rFonts w:ascii="Calibri" w:hAnsi="Calibri"/>
                <w:b/>
                <w:bCs/>
                <w:color w:val="000000"/>
                <w:sz w:val="22"/>
                <w:szCs w:val="22"/>
              </w:rPr>
            </w:pPr>
          </w:p>
        </w:tc>
        <w:tc>
          <w:tcPr>
            <w:tcW w:w="4801" w:type="dxa"/>
          </w:tcPr>
          <w:p w14:paraId="050C7F35" w14:textId="77777777" w:rsidR="003F1E18" w:rsidRDefault="003F1E18" w:rsidP="00367010">
            <w:pPr>
              <w:rPr>
                <w:rFonts w:ascii="Calibri" w:hAnsi="Calibri"/>
                <w:b/>
                <w:bCs/>
                <w:color w:val="000000"/>
                <w:sz w:val="22"/>
                <w:szCs w:val="22"/>
              </w:rPr>
            </w:pPr>
          </w:p>
        </w:tc>
      </w:tr>
      <w:tr w:rsidR="003F1E18" w14:paraId="34F1A8D8" w14:textId="77777777" w:rsidTr="00214E9E">
        <w:tc>
          <w:tcPr>
            <w:tcW w:w="2953" w:type="dxa"/>
          </w:tcPr>
          <w:p w14:paraId="762E0499" w14:textId="77777777" w:rsidR="003F1E18" w:rsidRDefault="003F1E18" w:rsidP="00367010">
            <w:pPr>
              <w:rPr>
                <w:rFonts w:ascii="Calibri" w:hAnsi="Calibri"/>
                <w:b/>
                <w:bCs/>
                <w:color w:val="000000"/>
                <w:sz w:val="22"/>
                <w:szCs w:val="22"/>
              </w:rPr>
            </w:pPr>
          </w:p>
        </w:tc>
        <w:tc>
          <w:tcPr>
            <w:tcW w:w="1817" w:type="dxa"/>
          </w:tcPr>
          <w:p w14:paraId="5E736455" w14:textId="77777777" w:rsidR="003F1E18" w:rsidRDefault="003F1E18" w:rsidP="00367010">
            <w:pPr>
              <w:rPr>
                <w:rFonts w:ascii="Calibri" w:hAnsi="Calibri"/>
                <w:b/>
                <w:bCs/>
                <w:color w:val="000000"/>
                <w:sz w:val="22"/>
                <w:szCs w:val="22"/>
              </w:rPr>
            </w:pPr>
          </w:p>
        </w:tc>
        <w:tc>
          <w:tcPr>
            <w:tcW w:w="4801" w:type="dxa"/>
          </w:tcPr>
          <w:p w14:paraId="0BDCE95F" w14:textId="77777777" w:rsidR="003F1E18" w:rsidRDefault="003F1E18" w:rsidP="00367010">
            <w:pPr>
              <w:rPr>
                <w:rFonts w:ascii="Calibri" w:hAnsi="Calibri"/>
                <w:b/>
                <w:bCs/>
                <w:color w:val="000000"/>
                <w:sz w:val="22"/>
                <w:szCs w:val="22"/>
              </w:rPr>
            </w:pPr>
          </w:p>
        </w:tc>
      </w:tr>
    </w:tbl>
    <w:p w14:paraId="3FBD28BC" w14:textId="77777777" w:rsidR="003F1E18" w:rsidRPr="00971223" w:rsidRDefault="003F1E18" w:rsidP="00367010">
      <w:pPr>
        <w:ind w:firstLine="360"/>
        <w:rPr>
          <w:rFonts w:ascii="Calibri" w:hAnsi="Calibri"/>
          <w:b/>
          <w:bCs/>
          <w:color w:val="000000"/>
          <w:sz w:val="22"/>
          <w:szCs w:val="22"/>
        </w:rPr>
      </w:pPr>
    </w:p>
    <w:p w14:paraId="740A41F2" w14:textId="77777777" w:rsidR="00913DFE" w:rsidRDefault="00913DFE" w:rsidP="007923FF">
      <w:pPr>
        <w:pStyle w:val="Caption"/>
        <w:rPr>
          <w:rFonts w:ascii="Calibri" w:hAnsi="Calibri"/>
          <w:color w:val="000000"/>
          <w:sz w:val="22"/>
          <w:szCs w:val="22"/>
        </w:rPr>
      </w:pPr>
    </w:p>
    <w:p w14:paraId="4890CD1C" w14:textId="58BBF363" w:rsidR="00A22F49" w:rsidRDefault="00913DFE" w:rsidP="001940A6">
      <w:pPr>
        <w:pStyle w:val="Caption"/>
        <w:numPr>
          <w:ilvl w:val="0"/>
          <w:numId w:val="2"/>
        </w:numPr>
        <w:ind w:left="360" w:hanging="450"/>
        <w:rPr>
          <w:rFonts w:ascii="Calibri" w:hAnsi="Calibri"/>
          <w:b w:val="0"/>
          <w:i/>
          <w:color w:val="000000"/>
          <w:sz w:val="22"/>
          <w:szCs w:val="22"/>
        </w:rPr>
      </w:pPr>
      <w:r w:rsidRPr="00A22F49">
        <w:rPr>
          <w:rFonts w:ascii="Calibri" w:hAnsi="Calibri"/>
          <w:color w:val="000000"/>
          <w:sz w:val="22"/>
          <w:szCs w:val="22"/>
        </w:rPr>
        <w:t>Study Oversight:</w:t>
      </w:r>
      <w:r>
        <w:rPr>
          <w:rFonts w:ascii="Calibri" w:hAnsi="Calibri"/>
          <w:color w:val="000000"/>
          <w:sz w:val="22"/>
          <w:szCs w:val="22"/>
        </w:rPr>
        <w:t xml:space="preserve"> </w:t>
      </w:r>
      <w:r w:rsidRPr="008772E8">
        <w:rPr>
          <w:rFonts w:ascii="Calibri" w:hAnsi="Calibri"/>
          <w:b w:val="0"/>
          <w:i/>
          <w:color w:val="000000"/>
        </w:rPr>
        <w:t>The Principal Investigator has ultimate responsibility for the conduct of this research</w:t>
      </w:r>
      <w:r w:rsidR="00A22F49" w:rsidRPr="008772E8">
        <w:rPr>
          <w:rFonts w:ascii="Calibri" w:hAnsi="Calibri"/>
          <w:b w:val="0"/>
          <w:i/>
          <w:color w:val="000000"/>
        </w:rPr>
        <w:t>, protection of subjects,</w:t>
      </w:r>
      <w:r w:rsidRPr="008772E8">
        <w:rPr>
          <w:rFonts w:ascii="Calibri" w:hAnsi="Calibri"/>
          <w:b w:val="0"/>
          <w:i/>
          <w:color w:val="000000"/>
        </w:rPr>
        <w:t xml:space="preserve"> and supervision </w:t>
      </w:r>
      <w:r w:rsidR="00A22F49" w:rsidRPr="008772E8">
        <w:rPr>
          <w:rFonts w:ascii="Calibri" w:hAnsi="Calibri"/>
          <w:b w:val="0"/>
          <w:i/>
          <w:color w:val="000000"/>
        </w:rPr>
        <w:t xml:space="preserve">of all </w:t>
      </w:r>
      <w:r w:rsidRPr="008772E8">
        <w:rPr>
          <w:rFonts w:ascii="Calibri" w:hAnsi="Calibri"/>
          <w:b w:val="0"/>
          <w:i/>
          <w:color w:val="000000"/>
        </w:rPr>
        <w:t>protocol personnel.  Describe your plan</w:t>
      </w:r>
      <w:r w:rsidR="00A22F49" w:rsidRPr="008772E8">
        <w:rPr>
          <w:rFonts w:ascii="Calibri" w:hAnsi="Calibri"/>
          <w:b w:val="0"/>
          <w:i/>
          <w:color w:val="000000"/>
        </w:rPr>
        <w:t xml:space="preserve"> for oversight</w:t>
      </w:r>
      <w:r w:rsidRPr="008772E8">
        <w:rPr>
          <w:rFonts w:ascii="Calibri" w:hAnsi="Calibri"/>
          <w:b w:val="0"/>
          <w:i/>
          <w:color w:val="000000"/>
        </w:rPr>
        <w:t xml:space="preserve"> </w:t>
      </w:r>
      <w:r w:rsidR="00A22F49" w:rsidRPr="008772E8">
        <w:rPr>
          <w:rFonts w:ascii="Calibri" w:hAnsi="Calibri"/>
          <w:b w:val="0"/>
          <w:i/>
          <w:color w:val="000000"/>
        </w:rPr>
        <w:t xml:space="preserve">and communication </w:t>
      </w:r>
      <w:r w:rsidRPr="008772E8">
        <w:rPr>
          <w:rFonts w:ascii="Calibri" w:hAnsi="Calibri"/>
          <w:b w:val="0"/>
          <w:i/>
          <w:color w:val="000000"/>
        </w:rPr>
        <w:t xml:space="preserve">to ensure that the entire research team: conducts the research ethically and in accordance with the approved protocol, creates/maintains </w:t>
      </w:r>
      <w:r w:rsidR="00A22F49" w:rsidRPr="008772E8">
        <w:rPr>
          <w:rFonts w:ascii="Calibri" w:hAnsi="Calibri"/>
          <w:b w:val="0"/>
          <w:i/>
          <w:color w:val="000000"/>
        </w:rPr>
        <w:t xml:space="preserve">appropriate study documentation and </w:t>
      </w:r>
      <w:r w:rsidRPr="008772E8">
        <w:rPr>
          <w:rFonts w:ascii="Calibri" w:hAnsi="Calibri"/>
          <w:b w:val="0"/>
          <w:i/>
          <w:color w:val="000000"/>
        </w:rPr>
        <w:t xml:space="preserve">research records, </w:t>
      </w:r>
      <w:r w:rsidR="00A22F49" w:rsidRPr="008772E8">
        <w:rPr>
          <w:rFonts w:ascii="Calibri" w:hAnsi="Calibri"/>
          <w:b w:val="0"/>
          <w:i/>
          <w:color w:val="000000"/>
        </w:rPr>
        <w:t xml:space="preserve">and </w:t>
      </w:r>
      <w:r w:rsidRPr="008772E8">
        <w:rPr>
          <w:rFonts w:ascii="Calibri" w:hAnsi="Calibri"/>
          <w:b w:val="0"/>
          <w:i/>
          <w:color w:val="000000"/>
        </w:rPr>
        <w:t>p</w:t>
      </w:r>
      <w:r w:rsidR="00A22F49" w:rsidRPr="008772E8">
        <w:rPr>
          <w:rFonts w:ascii="Calibri" w:hAnsi="Calibri"/>
          <w:b w:val="0"/>
          <w:i/>
          <w:color w:val="000000"/>
        </w:rPr>
        <w:t>rotects confidentiality of data.</w:t>
      </w:r>
      <w:r w:rsidRPr="001940A6">
        <w:rPr>
          <w:rFonts w:ascii="Calibri" w:hAnsi="Calibri"/>
          <w:b w:val="0"/>
          <w:i/>
          <w:color w:val="000000"/>
          <w:sz w:val="22"/>
          <w:szCs w:val="22"/>
        </w:rPr>
        <w:t xml:space="preserve"> </w:t>
      </w:r>
      <w:r w:rsidR="003F1E18">
        <w:rPr>
          <w:rFonts w:ascii="Calibri" w:hAnsi="Calibri"/>
          <w:b w:val="0"/>
          <w:i/>
          <w:color w:val="000000"/>
          <w:sz w:val="22"/>
          <w:szCs w:val="22"/>
        </w:rPr>
        <w:t xml:space="preserve">Your plan should address how the </w:t>
      </w:r>
      <w:hyperlink r:id="rId23" w:history="1">
        <w:r w:rsidR="003F1E18" w:rsidRPr="003F1E18">
          <w:rPr>
            <w:rStyle w:val="Hyperlink"/>
            <w:rFonts w:ascii="Calibri" w:hAnsi="Calibri"/>
            <w:b w:val="0"/>
            <w:i/>
            <w:sz w:val="22"/>
            <w:szCs w:val="22"/>
          </w:rPr>
          <w:t>PI responsibilities</w:t>
        </w:r>
      </w:hyperlink>
      <w:r w:rsidR="003F1E18">
        <w:rPr>
          <w:rFonts w:ascii="Calibri" w:hAnsi="Calibri"/>
          <w:b w:val="0"/>
          <w:i/>
          <w:color w:val="000000"/>
          <w:sz w:val="22"/>
          <w:szCs w:val="22"/>
        </w:rPr>
        <w:t xml:space="preserve"> are met. If a Faculty Advisor is overseeing student PI human subject research, the plan should</w:t>
      </w:r>
      <w:r w:rsidR="00804457">
        <w:rPr>
          <w:rFonts w:ascii="Calibri" w:hAnsi="Calibri"/>
          <w:b w:val="0"/>
          <w:i/>
          <w:color w:val="000000"/>
          <w:sz w:val="22"/>
          <w:szCs w:val="22"/>
        </w:rPr>
        <w:t xml:space="preserve"> also</w:t>
      </w:r>
      <w:r w:rsidR="003F1E18">
        <w:rPr>
          <w:rFonts w:ascii="Calibri" w:hAnsi="Calibri"/>
          <w:b w:val="0"/>
          <w:i/>
          <w:color w:val="000000"/>
          <w:sz w:val="22"/>
          <w:szCs w:val="22"/>
        </w:rPr>
        <w:t xml:space="preserve"> address how the </w:t>
      </w:r>
      <w:hyperlink r:id="rId24" w:history="1">
        <w:r w:rsidR="003F1E18" w:rsidRPr="003F1E18">
          <w:rPr>
            <w:rStyle w:val="Hyperlink"/>
            <w:rFonts w:ascii="Calibri" w:hAnsi="Calibri"/>
            <w:b w:val="0"/>
            <w:i/>
            <w:sz w:val="22"/>
            <w:szCs w:val="22"/>
          </w:rPr>
          <w:t>Faculty Advisor responsibilities</w:t>
        </w:r>
      </w:hyperlink>
      <w:r w:rsidR="003F1E18">
        <w:rPr>
          <w:rFonts w:ascii="Calibri" w:hAnsi="Calibri"/>
          <w:b w:val="0"/>
          <w:i/>
          <w:color w:val="000000"/>
          <w:sz w:val="22"/>
          <w:szCs w:val="22"/>
        </w:rPr>
        <w:t xml:space="preserve"> are met.</w:t>
      </w:r>
    </w:p>
    <w:p w14:paraId="76199019" w14:textId="77777777" w:rsidR="00A22F49" w:rsidRPr="001940A6" w:rsidRDefault="00A22F49" w:rsidP="001940A6">
      <w:pPr>
        <w:pStyle w:val="Caption"/>
        <w:tabs>
          <w:tab w:val="left" w:pos="360"/>
        </w:tabs>
        <w:ind w:left="-90"/>
        <w:rPr>
          <w:rFonts w:ascii="Calibri" w:hAnsi="Calibri"/>
          <w:b w:val="0"/>
          <w:i/>
          <w:color w:val="000000"/>
          <w:sz w:val="22"/>
          <w:szCs w:val="22"/>
        </w:rPr>
      </w:pPr>
      <w:r>
        <w:rPr>
          <w:rFonts w:ascii="Calibri" w:hAnsi="Calibri"/>
          <w:color w:val="000000"/>
          <w:sz w:val="22"/>
          <w:szCs w:val="22"/>
        </w:rPr>
        <w:tab/>
      </w:r>
      <w:r w:rsidRPr="001940A6">
        <w:rPr>
          <w:rFonts w:ascii="Calibri" w:hAnsi="Calibri"/>
          <w:color w:val="000000"/>
          <w:sz w:val="22"/>
          <w:szCs w:val="22"/>
        </w:rPr>
        <w:fldChar w:fldCharType="begin">
          <w:ffData>
            <w:name w:val="Text42"/>
            <w:enabled/>
            <w:calcOnExit w:val="0"/>
            <w:textInput/>
          </w:ffData>
        </w:fldChar>
      </w:r>
      <w:r w:rsidRPr="001940A6">
        <w:rPr>
          <w:rFonts w:ascii="Calibri" w:hAnsi="Calibri"/>
          <w:color w:val="000000"/>
          <w:sz w:val="22"/>
          <w:szCs w:val="22"/>
        </w:rPr>
        <w:instrText xml:space="preserve"> FORMTEXT </w:instrText>
      </w:r>
      <w:r w:rsidRPr="001940A6">
        <w:rPr>
          <w:rFonts w:ascii="Calibri" w:hAnsi="Calibri"/>
          <w:color w:val="000000"/>
          <w:sz w:val="22"/>
          <w:szCs w:val="22"/>
        </w:rPr>
      </w:r>
      <w:r w:rsidRPr="001940A6">
        <w:rPr>
          <w:rFonts w:ascii="Calibri" w:hAnsi="Calibri"/>
          <w:color w:val="000000"/>
          <w:sz w:val="22"/>
          <w:szCs w:val="22"/>
        </w:rPr>
        <w:fldChar w:fldCharType="separate"/>
      </w:r>
      <w:r w:rsidRPr="00AC7EAC">
        <w:rPr>
          <w:noProof/>
        </w:rPr>
        <w:t> </w:t>
      </w:r>
      <w:r w:rsidRPr="00AC7EAC">
        <w:rPr>
          <w:noProof/>
        </w:rPr>
        <w:t> </w:t>
      </w:r>
      <w:r w:rsidRPr="00AC7EAC">
        <w:rPr>
          <w:noProof/>
        </w:rPr>
        <w:t> </w:t>
      </w:r>
      <w:r w:rsidRPr="00AC7EAC">
        <w:rPr>
          <w:noProof/>
        </w:rPr>
        <w:t> </w:t>
      </w:r>
      <w:r w:rsidRPr="00AC7EAC">
        <w:rPr>
          <w:noProof/>
        </w:rPr>
        <w:t> </w:t>
      </w:r>
      <w:r w:rsidRPr="001940A6">
        <w:rPr>
          <w:rFonts w:ascii="Calibri" w:hAnsi="Calibri"/>
          <w:color w:val="000000"/>
          <w:sz w:val="22"/>
          <w:szCs w:val="22"/>
        </w:rPr>
        <w:fldChar w:fldCharType="end"/>
      </w:r>
    </w:p>
    <w:p w14:paraId="4DBA029F" w14:textId="77777777" w:rsidR="007923FF" w:rsidRPr="0082470F" w:rsidRDefault="001F5E97" w:rsidP="007923FF">
      <w:pPr>
        <w:pStyle w:val="Caption"/>
        <w:rPr>
          <w:rFonts w:ascii="Calibri" w:hAnsi="Calibri"/>
          <w:color w:val="C45911"/>
          <w:sz w:val="22"/>
          <w:szCs w:val="22"/>
        </w:rPr>
      </w:pPr>
      <w:r>
        <w:rPr>
          <w:rFonts w:ascii="Calibri" w:hAnsi="Calibri"/>
          <w:color w:val="000000"/>
          <w:sz w:val="22"/>
          <w:szCs w:val="22"/>
        </w:rPr>
        <w:br/>
      </w:r>
      <w:r w:rsidR="007923FF" w:rsidRPr="0082470F">
        <w:rPr>
          <w:rFonts w:ascii="Calibri" w:hAnsi="Calibri"/>
          <w:color w:val="C45911"/>
          <w:sz w:val="22"/>
          <w:szCs w:val="22"/>
        </w:rPr>
        <w:t xml:space="preserve">SECTION </w:t>
      </w:r>
      <w:r w:rsidR="009C52EE">
        <w:rPr>
          <w:rFonts w:ascii="Calibri" w:hAnsi="Calibri"/>
          <w:color w:val="C45911"/>
          <w:sz w:val="22"/>
          <w:szCs w:val="22"/>
        </w:rPr>
        <w:t>C</w:t>
      </w:r>
      <w:r w:rsidR="007923FF" w:rsidRPr="0082470F">
        <w:rPr>
          <w:rFonts w:ascii="Calibri" w:hAnsi="Calibri"/>
          <w:color w:val="C45911"/>
          <w:sz w:val="22"/>
          <w:szCs w:val="22"/>
        </w:rPr>
        <w:t>: POPULATION</w:t>
      </w:r>
      <w:r w:rsidR="003A380B" w:rsidRPr="0082470F">
        <w:rPr>
          <w:rFonts w:ascii="Calibri" w:hAnsi="Calibri"/>
          <w:color w:val="C45911"/>
          <w:sz w:val="22"/>
          <w:szCs w:val="22"/>
        </w:rPr>
        <w:t xml:space="preserve"> &amp; ENROLLMENT</w:t>
      </w:r>
    </w:p>
    <w:p w14:paraId="74036B32" w14:textId="77777777" w:rsidR="00537371" w:rsidRPr="00971223" w:rsidRDefault="00537371">
      <w:pPr>
        <w:rPr>
          <w:rFonts w:ascii="Calibri" w:hAnsi="Calibri"/>
          <w:b/>
          <w:bCs/>
          <w:color w:val="000000"/>
          <w:sz w:val="22"/>
          <w:szCs w:val="22"/>
        </w:rPr>
      </w:pPr>
    </w:p>
    <w:p w14:paraId="42344A69" w14:textId="77777777" w:rsidR="00F854E4" w:rsidRPr="001940A6" w:rsidRDefault="00F854E4" w:rsidP="00046A4A">
      <w:pPr>
        <w:numPr>
          <w:ilvl w:val="0"/>
          <w:numId w:val="2"/>
        </w:numPr>
        <w:ind w:left="360" w:hanging="450"/>
        <w:rPr>
          <w:rFonts w:ascii="Calibri" w:hAnsi="Calibri"/>
          <w:bCs/>
          <w:i/>
          <w:color w:val="000000"/>
          <w:sz w:val="22"/>
          <w:szCs w:val="22"/>
        </w:rPr>
      </w:pPr>
      <w:r w:rsidRPr="006F1A53">
        <w:rPr>
          <w:rFonts w:ascii="Calibri" w:hAnsi="Calibri"/>
          <w:b/>
          <w:bCs/>
          <w:color w:val="000000"/>
          <w:sz w:val="22"/>
          <w:szCs w:val="22"/>
        </w:rPr>
        <w:t>Population</w:t>
      </w:r>
      <w:r w:rsidR="00A74739" w:rsidRPr="006F1A53">
        <w:rPr>
          <w:rFonts w:ascii="Calibri" w:hAnsi="Calibri"/>
          <w:b/>
          <w:bCs/>
          <w:color w:val="000000"/>
          <w:sz w:val="22"/>
          <w:szCs w:val="22"/>
        </w:rPr>
        <w:t>(s)</w:t>
      </w:r>
      <w:r w:rsidRPr="006F1A53">
        <w:rPr>
          <w:rFonts w:ascii="Calibri" w:hAnsi="Calibri"/>
          <w:b/>
          <w:bCs/>
          <w:color w:val="000000"/>
          <w:sz w:val="22"/>
          <w:szCs w:val="22"/>
        </w:rPr>
        <w:t xml:space="preserve">:  </w:t>
      </w:r>
      <w:r w:rsidRPr="008772E8">
        <w:rPr>
          <w:rFonts w:ascii="Calibri" w:hAnsi="Calibri"/>
          <w:bCs/>
          <w:i/>
          <w:color w:val="000000"/>
        </w:rPr>
        <w:t>Describe the target population(s) of the study, for example: UTA students, competent</w:t>
      </w:r>
      <w:r w:rsidR="00AD62FF" w:rsidRPr="008772E8">
        <w:rPr>
          <w:rFonts w:ascii="Calibri" w:hAnsi="Calibri"/>
          <w:bCs/>
          <w:i/>
          <w:color w:val="000000"/>
        </w:rPr>
        <w:t xml:space="preserve"> or healthy</w:t>
      </w:r>
      <w:r w:rsidRPr="008772E8">
        <w:rPr>
          <w:rFonts w:ascii="Calibri" w:hAnsi="Calibri"/>
          <w:bCs/>
          <w:i/>
          <w:color w:val="000000"/>
        </w:rPr>
        <w:t xml:space="preserve"> adults, children, prisoners, non-English speaking, pregnant women, individuals with impaired decision</w:t>
      </w:r>
      <w:r w:rsidR="00D94E8B">
        <w:rPr>
          <w:rFonts w:ascii="Calibri" w:hAnsi="Calibri"/>
          <w:bCs/>
          <w:i/>
          <w:color w:val="000000"/>
        </w:rPr>
        <w:t>-</w:t>
      </w:r>
      <w:r w:rsidRPr="008772E8">
        <w:rPr>
          <w:rFonts w:ascii="Calibri" w:hAnsi="Calibri"/>
          <w:bCs/>
          <w:i/>
          <w:color w:val="000000"/>
        </w:rPr>
        <w:t>making capacity, other vulnerable populations.</w:t>
      </w:r>
      <w:r w:rsidR="001F4CD1" w:rsidRPr="006F1A53">
        <w:rPr>
          <w:rFonts w:ascii="Calibri" w:hAnsi="Calibri"/>
          <w:bCs/>
          <w:i/>
          <w:color w:val="000000"/>
          <w:sz w:val="22"/>
          <w:szCs w:val="22"/>
        </w:rPr>
        <w:t xml:space="preserve">  </w:t>
      </w:r>
    </w:p>
    <w:p w14:paraId="6B1771B0" w14:textId="77777777" w:rsidR="00F854E4" w:rsidRPr="00AC7EAC" w:rsidRDefault="00F854E4" w:rsidP="00F854E4">
      <w:pPr>
        <w:ind w:left="450" w:hanging="90"/>
        <w:rPr>
          <w:rFonts w:ascii="Calibri" w:hAnsi="Calibri"/>
          <w:bCs/>
          <w:i/>
          <w:color w:val="000000"/>
          <w:sz w:val="22"/>
          <w:szCs w:val="22"/>
        </w:rPr>
      </w:pPr>
      <w:r w:rsidRPr="00AC7EAC">
        <w:rPr>
          <w:rFonts w:ascii="Calibri" w:hAnsi="Calibri"/>
          <w:color w:val="000000"/>
          <w:sz w:val="22"/>
          <w:szCs w:val="22"/>
        </w:rPr>
        <w:fldChar w:fldCharType="begin">
          <w:ffData>
            <w:name w:val="Text42"/>
            <w:enabled/>
            <w:calcOnExit w:val="0"/>
            <w:textInput/>
          </w:ffData>
        </w:fldChar>
      </w:r>
      <w:r w:rsidRPr="00AC7EAC">
        <w:rPr>
          <w:rFonts w:ascii="Calibri" w:hAnsi="Calibri"/>
          <w:color w:val="000000"/>
          <w:sz w:val="22"/>
          <w:szCs w:val="22"/>
        </w:rPr>
        <w:instrText xml:space="preserve"> FORMTEXT </w:instrText>
      </w:r>
      <w:r w:rsidRPr="00AC7EAC">
        <w:rPr>
          <w:rFonts w:ascii="Calibri" w:hAnsi="Calibri"/>
          <w:color w:val="000000"/>
          <w:sz w:val="22"/>
          <w:szCs w:val="22"/>
        </w:rPr>
      </w:r>
      <w:r w:rsidRPr="00AC7EAC">
        <w:rPr>
          <w:rFonts w:ascii="Calibri" w:hAnsi="Calibri"/>
          <w:color w:val="000000"/>
          <w:sz w:val="22"/>
          <w:szCs w:val="22"/>
        </w:rPr>
        <w:fldChar w:fldCharType="separate"/>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noProof/>
          <w:color w:val="000000"/>
          <w:sz w:val="22"/>
          <w:szCs w:val="22"/>
        </w:rPr>
        <w:t> </w:t>
      </w:r>
      <w:r w:rsidRPr="00AC7EAC">
        <w:rPr>
          <w:rFonts w:ascii="Calibri" w:hAnsi="Calibri"/>
          <w:color w:val="000000"/>
          <w:sz w:val="22"/>
          <w:szCs w:val="22"/>
        </w:rPr>
        <w:fldChar w:fldCharType="end"/>
      </w:r>
    </w:p>
    <w:p w14:paraId="7D715B14" w14:textId="77777777" w:rsidR="003971CC" w:rsidRPr="002A2E63" w:rsidRDefault="003971CC" w:rsidP="003971CC">
      <w:pPr>
        <w:tabs>
          <w:tab w:val="left" w:pos="1170"/>
        </w:tabs>
        <w:ind w:left="360"/>
        <w:rPr>
          <w:rFonts w:ascii="Calibri" w:hAnsi="Calibri"/>
          <w:bCs/>
          <w:i/>
          <w:iCs/>
          <w:color w:val="C45911"/>
          <w:sz w:val="22"/>
          <w:szCs w:val="22"/>
        </w:rPr>
      </w:pPr>
      <w:r w:rsidRPr="00AC7EAC">
        <w:rPr>
          <w:rFonts w:ascii="Calibri" w:hAnsi="Calibri"/>
          <w:bCs/>
          <w:i/>
          <w:sz w:val="16"/>
          <w:szCs w:val="16"/>
        </w:rPr>
        <w:br/>
      </w:r>
      <w:r w:rsidRPr="003971CC">
        <w:rPr>
          <w:rFonts w:ascii="Calibri" w:hAnsi="Calibri"/>
          <w:b/>
          <w:bCs/>
          <w:i/>
          <w:color w:val="C45911"/>
          <w:sz w:val="22"/>
          <w:szCs w:val="22"/>
        </w:rPr>
        <w:t>*Note:</w:t>
      </w:r>
      <w:r w:rsidR="00E164D1">
        <w:rPr>
          <w:rFonts w:ascii="Calibri" w:hAnsi="Calibri"/>
          <w:b/>
          <w:bCs/>
          <w:i/>
          <w:color w:val="C45911"/>
          <w:sz w:val="22"/>
          <w:szCs w:val="22"/>
        </w:rPr>
        <w:t xml:space="preserve"> Additional forms may be required for your population. Obtain these from the </w:t>
      </w:r>
      <w:hyperlink r:id="rId25" w:history="1">
        <w:r w:rsidR="00E164D1" w:rsidRPr="00AD2E70">
          <w:rPr>
            <w:rStyle w:val="Hyperlink"/>
            <w:rFonts w:ascii="Calibri" w:hAnsi="Calibri"/>
            <w:b/>
            <w:bCs/>
            <w:i/>
            <w:sz w:val="22"/>
            <w:szCs w:val="22"/>
          </w:rPr>
          <w:t>Forms</w:t>
        </w:r>
        <w:r w:rsidR="00AD2E70" w:rsidRPr="00AD2E70">
          <w:rPr>
            <w:rStyle w:val="Hyperlink"/>
            <w:rFonts w:ascii="Calibri" w:hAnsi="Calibri"/>
            <w:b/>
            <w:bCs/>
            <w:i/>
            <w:sz w:val="22"/>
            <w:szCs w:val="22"/>
          </w:rPr>
          <w:t xml:space="preserve"> &amp; Templates</w:t>
        </w:r>
        <w:r w:rsidR="00E164D1" w:rsidRPr="00AD2E70">
          <w:rPr>
            <w:rStyle w:val="Hyperlink"/>
            <w:rFonts w:ascii="Calibri" w:hAnsi="Calibri"/>
            <w:b/>
            <w:bCs/>
            <w:i/>
            <w:sz w:val="22"/>
            <w:szCs w:val="22"/>
          </w:rPr>
          <w:t xml:space="preserve"> Page</w:t>
        </w:r>
      </w:hyperlink>
      <w:r w:rsidR="002209D9">
        <w:rPr>
          <w:rFonts w:ascii="Calibri" w:hAnsi="Calibri"/>
          <w:b/>
          <w:bCs/>
          <w:i/>
          <w:color w:val="C45911"/>
          <w:sz w:val="22"/>
          <w:szCs w:val="22"/>
        </w:rPr>
        <w:t>.</w:t>
      </w:r>
      <w:r>
        <w:rPr>
          <w:rFonts w:ascii="Calibri" w:hAnsi="Calibri"/>
          <w:b/>
          <w:bCs/>
          <w:i/>
          <w:sz w:val="22"/>
          <w:szCs w:val="22"/>
        </w:rPr>
        <w:tab/>
      </w:r>
      <w:r>
        <w:rPr>
          <w:rFonts w:ascii="Calibri" w:hAnsi="Calibri"/>
          <w:b/>
          <w:bCs/>
          <w:i/>
          <w:sz w:val="22"/>
          <w:szCs w:val="22"/>
        </w:rPr>
        <w:br/>
      </w:r>
      <w:r w:rsidRPr="003971CC">
        <w:rPr>
          <w:rFonts w:ascii="Calibri" w:hAnsi="Calibri"/>
          <w:bCs/>
          <w:i/>
          <w:color w:val="C45911"/>
          <w:sz w:val="22"/>
          <w:szCs w:val="22"/>
        </w:rPr>
        <w:t>For Individuals with Impaired Decision</w:t>
      </w:r>
      <w:r w:rsidR="00646CE9">
        <w:rPr>
          <w:rFonts w:ascii="Calibri" w:hAnsi="Calibri"/>
          <w:bCs/>
          <w:i/>
          <w:color w:val="C45911"/>
          <w:sz w:val="22"/>
          <w:szCs w:val="22"/>
        </w:rPr>
        <w:t>-</w:t>
      </w:r>
      <w:r w:rsidRPr="003971CC">
        <w:rPr>
          <w:rFonts w:ascii="Calibri" w:hAnsi="Calibri"/>
          <w:bCs/>
          <w:i/>
          <w:color w:val="C45911"/>
          <w:sz w:val="22"/>
          <w:szCs w:val="22"/>
        </w:rPr>
        <w:t xml:space="preserve">Making Capacity: </w:t>
      </w:r>
      <w:r w:rsidRPr="003971CC">
        <w:rPr>
          <w:rFonts w:ascii="Calibri" w:hAnsi="Calibri"/>
          <w:bCs/>
          <w:i/>
          <w:iCs/>
          <w:color w:val="C45911"/>
          <w:sz w:val="22"/>
          <w:szCs w:val="22"/>
        </w:rPr>
        <w:t>Uploa</w:t>
      </w:r>
      <w:r w:rsidRPr="002A2E63">
        <w:rPr>
          <w:rFonts w:ascii="Calibri" w:hAnsi="Calibri"/>
          <w:bCs/>
          <w:i/>
          <w:iCs/>
          <w:color w:val="C45911"/>
          <w:sz w:val="22"/>
          <w:szCs w:val="22"/>
        </w:rPr>
        <w:t xml:space="preserve">d </w:t>
      </w:r>
      <w:r w:rsidR="00E164D1" w:rsidRPr="002A2E63">
        <w:rPr>
          <w:rFonts w:ascii="Calibri" w:hAnsi="Calibri"/>
          <w:bCs/>
          <w:i/>
          <w:color w:val="C45911"/>
          <w:sz w:val="22"/>
          <w:szCs w:val="22"/>
          <w:u w:val="single"/>
        </w:rPr>
        <w:t>Form 2A</w:t>
      </w:r>
      <w:r w:rsidRPr="002A2E63">
        <w:rPr>
          <w:rFonts w:ascii="Calibri" w:hAnsi="Calibri"/>
          <w:bCs/>
          <w:i/>
          <w:iCs/>
          <w:color w:val="C45911"/>
          <w:sz w:val="22"/>
          <w:szCs w:val="22"/>
        </w:rPr>
        <w:t>.</w:t>
      </w:r>
      <w:r w:rsidRPr="002A2E63">
        <w:rPr>
          <w:rFonts w:ascii="Calibri" w:hAnsi="Calibri"/>
          <w:bCs/>
          <w:i/>
          <w:iCs/>
          <w:color w:val="C45911"/>
          <w:sz w:val="22"/>
          <w:szCs w:val="22"/>
        </w:rPr>
        <w:br/>
      </w:r>
      <w:r w:rsidRPr="002A2E63">
        <w:rPr>
          <w:rFonts w:ascii="Calibri" w:hAnsi="Calibri"/>
          <w:bCs/>
          <w:i/>
          <w:color w:val="C45911"/>
          <w:sz w:val="22"/>
          <w:szCs w:val="22"/>
        </w:rPr>
        <w:t xml:space="preserve">For Pregnant Women, Fetuses, Women Undergoing In-Vitro Fertilization, or newborns: </w:t>
      </w:r>
      <w:r w:rsidRPr="002A2E63">
        <w:rPr>
          <w:rFonts w:ascii="Calibri" w:hAnsi="Calibri"/>
          <w:bCs/>
          <w:i/>
          <w:iCs/>
          <w:color w:val="C45911"/>
          <w:sz w:val="22"/>
          <w:szCs w:val="22"/>
        </w:rPr>
        <w:t xml:space="preserve">Upload </w:t>
      </w:r>
      <w:r w:rsidR="00E164D1" w:rsidRPr="002A2E63">
        <w:rPr>
          <w:rFonts w:ascii="Calibri" w:hAnsi="Calibri"/>
          <w:bCs/>
          <w:i/>
          <w:iCs/>
          <w:color w:val="C45911"/>
          <w:sz w:val="22"/>
          <w:szCs w:val="22"/>
          <w:u w:val="single"/>
        </w:rPr>
        <w:t>Form 2B</w:t>
      </w:r>
      <w:r w:rsidRPr="002A2E63">
        <w:rPr>
          <w:rFonts w:ascii="Calibri" w:hAnsi="Calibri"/>
          <w:bCs/>
          <w:i/>
          <w:iCs/>
          <w:color w:val="C45911"/>
          <w:sz w:val="22"/>
          <w:szCs w:val="22"/>
        </w:rPr>
        <w:t>.</w:t>
      </w:r>
    </w:p>
    <w:p w14:paraId="00C00F12" w14:textId="77777777" w:rsidR="003971CC" w:rsidRPr="002A2E63" w:rsidRDefault="003971CC" w:rsidP="003971CC">
      <w:pPr>
        <w:ind w:firstLine="360"/>
        <w:rPr>
          <w:rFonts w:ascii="Calibri" w:hAnsi="Calibri"/>
          <w:bCs/>
          <w:i/>
          <w:iCs/>
          <w:color w:val="C45911"/>
          <w:sz w:val="22"/>
          <w:szCs w:val="22"/>
        </w:rPr>
      </w:pPr>
      <w:r w:rsidRPr="002A2E63">
        <w:rPr>
          <w:rFonts w:ascii="Calibri" w:hAnsi="Calibri"/>
          <w:bCs/>
          <w:i/>
          <w:color w:val="C45911"/>
          <w:sz w:val="22"/>
          <w:szCs w:val="22"/>
        </w:rPr>
        <w:t xml:space="preserve">For Prisoners (Individuals involuntarily detained): </w:t>
      </w:r>
      <w:r w:rsidRPr="002A2E63">
        <w:rPr>
          <w:rFonts w:ascii="Calibri" w:hAnsi="Calibri"/>
          <w:bCs/>
          <w:i/>
          <w:iCs/>
          <w:color w:val="C45911"/>
          <w:sz w:val="22"/>
          <w:szCs w:val="22"/>
        </w:rPr>
        <w:t xml:space="preserve">Upload </w:t>
      </w:r>
      <w:r w:rsidR="00E164D1" w:rsidRPr="002A2E63">
        <w:rPr>
          <w:rFonts w:ascii="Calibri" w:hAnsi="Calibri"/>
          <w:bCs/>
          <w:i/>
          <w:iCs/>
          <w:color w:val="C45911"/>
          <w:sz w:val="22"/>
          <w:szCs w:val="22"/>
          <w:u w:val="single"/>
        </w:rPr>
        <w:t>Form 2C</w:t>
      </w:r>
      <w:r w:rsidRPr="002A2E63">
        <w:rPr>
          <w:rFonts w:ascii="Calibri" w:hAnsi="Calibri"/>
          <w:bCs/>
          <w:i/>
          <w:iCs/>
          <w:color w:val="C45911"/>
          <w:sz w:val="22"/>
          <w:szCs w:val="22"/>
        </w:rPr>
        <w:t>.</w:t>
      </w:r>
    </w:p>
    <w:p w14:paraId="630EE24E" w14:textId="77777777" w:rsidR="003971CC" w:rsidRPr="002A2E63" w:rsidRDefault="003971CC" w:rsidP="003971CC">
      <w:pPr>
        <w:ind w:firstLine="360"/>
        <w:rPr>
          <w:rFonts w:ascii="Calibri" w:hAnsi="Calibri"/>
          <w:bCs/>
          <w:i/>
          <w:color w:val="C45911"/>
          <w:sz w:val="22"/>
          <w:szCs w:val="22"/>
        </w:rPr>
      </w:pPr>
      <w:r w:rsidRPr="002A2E63">
        <w:rPr>
          <w:rFonts w:ascii="Calibri" w:hAnsi="Calibri"/>
          <w:bCs/>
          <w:i/>
          <w:color w:val="C45911"/>
          <w:sz w:val="22"/>
          <w:szCs w:val="22"/>
        </w:rPr>
        <w:t xml:space="preserve">For Children </w:t>
      </w:r>
      <w:r w:rsidRPr="002A2E63">
        <w:rPr>
          <w:rFonts w:ascii="Calibri" w:hAnsi="Calibri"/>
          <w:bCs/>
          <w:i/>
          <w:iCs/>
          <w:color w:val="C45911"/>
          <w:sz w:val="22"/>
          <w:szCs w:val="22"/>
        </w:rPr>
        <w:t xml:space="preserve">(Under 18 or the local legal adult age): Upload </w:t>
      </w:r>
      <w:r w:rsidR="00E164D1" w:rsidRPr="002A2E63">
        <w:rPr>
          <w:rFonts w:ascii="Calibri" w:hAnsi="Calibri"/>
          <w:bCs/>
          <w:i/>
          <w:color w:val="C45911"/>
          <w:sz w:val="22"/>
          <w:szCs w:val="22"/>
          <w:u w:val="single"/>
        </w:rPr>
        <w:t>Form 2D</w:t>
      </w:r>
      <w:r w:rsidRPr="002A2E63">
        <w:rPr>
          <w:rFonts w:ascii="Calibri" w:hAnsi="Calibri"/>
          <w:bCs/>
          <w:i/>
          <w:iCs/>
          <w:color w:val="C45911"/>
          <w:sz w:val="22"/>
          <w:szCs w:val="22"/>
        </w:rPr>
        <w:t>.</w:t>
      </w:r>
    </w:p>
    <w:p w14:paraId="4D0CB017" w14:textId="77777777" w:rsidR="00046A4A" w:rsidRPr="00046A4A" w:rsidRDefault="00046A4A" w:rsidP="00046A4A">
      <w:pPr>
        <w:ind w:left="360"/>
        <w:rPr>
          <w:rFonts w:ascii="Calibri" w:hAnsi="Calibri"/>
          <w:bCs/>
          <w:i/>
          <w:sz w:val="22"/>
          <w:szCs w:val="22"/>
        </w:rPr>
      </w:pPr>
    </w:p>
    <w:p w14:paraId="7ACC3AEB" w14:textId="4E8E301E" w:rsidR="00F854E4" w:rsidRPr="00E84443" w:rsidRDefault="00E84443" w:rsidP="00046A4A">
      <w:pPr>
        <w:numPr>
          <w:ilvl w:val="0"/>
          <w:numId w:val="2"/>
        </w:numPr>
        <w:ind w:left="360" w:hanging="450"/>
        <w:rPr>
          <w:rFonts w:ascii="Calibri" w:hAnsi="Calibri"/>
          <w:bCs/>
          <w:i/>
          <w:sz w:val="22"/>
          <w:szCs w:val="22"/>
        </w:rPr>
      </w:pPr>
      <w:r w:rsidRPr="00E84443">
        <w:rPr>
          <w:rFonts w:ascii="Calibri" w:hAnsi="Calibri"/>
          <w:b/>
          <w:bCs/>
          <w:sz w:val="22"/>
          <w:szCs w:val="22"/>
        </w:rPr>
        <w:t>I</w:t>
      </w:r>
      <w:r w:rsidR="00F854E4" w:rsidRPr="00E84443">
        <w:rPr>
          <w:rFonts w:ascii="Calibri" w:hAnsi="Calibri"/>
          <w:b/>
          <w:bCs/>
          <w:sz w:val="22"/>
          <w:szCs w:val="22"/>
        </w:rPr>
        <w:t xml:space="preserve">nclusion Criteria:  </w:t>
      </w:r>
      <w:r w:rsidR="00F854E4" w:rsidRPr="008772E8">
        <w:rPr>
          <w:rFonts w:ascii="Calibri" w:hAnsi="Calibri"/>
          <w:bCs/>
          <w:i/>
        </w:rPr>
        <w:t>List all criteria for including subjects and explain the methods you will use to determine whether a subject is eligible based on your criteria (i.e.</w:t>
      </w:r>
      <w:r w:rsidR="00E43694">
        <w:rPr>
          <w:rFonts w:ascii="Calibri" w:hAnsi="Calibri"/>
          <w:bCs/>
          <w:i/>
        </w:rPr>
        <w:t>,</w:t>
      </w:r>
      <w:r w:rsidR="00F854E4" w:rsidRPr="008772E8">
        <w:rPr>
          <w:rFonts w:ascii="Calibri" w:hAnsi="Calibri"/>
          <w:bCs/>
          <w:i/>
        </w:rPr>
        <w:t xml:space="preserve"> pre-screen, medical chart review).  If your study is/will be funded, ensure that the inclusion criteria listed here match the details in your proposal.</w:t>
      </w:r>
    </w:p>
    <w:p w14:paraId="07FD3E0A" w14:textId="77777777" w:rsidR="00F854E4" w:rsidRDefault="00F854E4" w:rsidP="00046A4A">
      <w:pPr>
        <w:ind w:firstLine="360"/>
        <w:rPr>
          <w:rFonts w:ascii="Calibri" w:hAnsi="Calibri"/>
          <w:b/>
          <w:bCs/>
          <w:sz w:val="22"/>
          <w:szCs w:val="22"/>
        </w:rPr>
      </w:pPr>
      <w:r w:rsidRPr="00A03BA2">
        <w:rPr>
          <w:rFonts w:ascii="Calibri" w:hAnsi="Calibri"/>
          <w:color w:val="000080"/>
          <w:sz w:val="22"/>
          <w:szCs w:val="22"/>
        </w:rPr>
        <w:fldChar w:fldCharType="begin">
          <w:ffData>
            <w:name w:val="Text42"/>
            <w:enabled/>
            <w:calcOnExit w:val="0"/>
            <w:textInput/>
          </w:ffData>
        </w:fldChar>
      </w:r>
      <w:r w:rsidRPr="00A03BA2">
        <w:rPr>
          <w:rFonts w:ascii="Calibri" w:hAnsi="Calibri"/>
          <w:color w:val="000080"/>
          <w:sz w:val="22"/>
          <w:szCs w:val="22"/>
        </w:rPr>
        <w:instrText xml:space="preserve"> FORMTEXT </w:instrText>
      </w:r>
      <w:r w:rsidRPr="00A03BA2">
        <w:rPr>
          <w:rFonts w:ascii="Calibri" w:hAnsi="Calibri"/>
          <w:color w:val="000080"/>
          <w:sz w:val="22"/>
          <w:szCs w:val="22"/>
        </w:rPr>
      </w:r>
      <w:r w:rsidRPr="00A03BA2">
        <w:rPr>
          <w:rFonts w:ascii="Calibri" w:hAnsi="Calibri"/>
          <w:color w:val="000080"/>
          <w:sz w:val="22"/>
          <w:szCs w:val="22"/>
        </w:rPr>
        <w:fldChar w:fldCharType="separate"/>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color w:val="000080"/>
          <w:sz w:val="22"/>
          <w:szCs w:val="22"/>
        </w:rPr>
        <w:fldChar w:fldCharType="end"/>
      </w:r>
    </w:p>
    <w:p w14:paraId="1941B211" w14:textId="77777777" w:rsidR="00F854E4" w:rsidRDefault="00F854E4" w:rsidP="00F854E4">
      <w:pPr>
        <w:ind w:firstLine="720"/>
        <w:rPr>
          <w:rFonts w:ascii="Calibri" w:hAnsi="Calibri"/>
          <w:b/>
          <w:bCs/>
          <w:sz w:val="22"/>
          <w:szCs w:val="22"/>
        </w:rPr>
      </w:pPr>
    </w:p>
    <w:p w14:paraId="08590501" w14:textId="7F6B2C1C" w:rsidR="00F854E4" w:rsidRPr="00A03BA2" w:rsidRDefault="00F854E4" w:rsidP="00046A4A">
      <w:pPr>
        <w:numPr>
          <w:ilvl w:val="0"/>
          <w:numId w:val="2"/>
        </w:numPr>
        <w:ind w:left="360" w:hanging="450"/>
        <w:rPr>
          <w:rFonts w:ascii="Calibri" w:hAnsi="Calibri"/>
          <w:b/>
          <w:bCs/>
          <w:sz w:val="22"/>
          <w:szCs w:val="22"/>
        </w:rPr>
      </w:pPr>
      <w:r w:rsidRPr="00A03BA2">
        <w:rPr>
          <w:rFonts w:ascii="Calibri" w:hAnsi="Calibri"/>
          <w:b/>
          <w:bCs/>
          <w:sz w:val="22"/>
          <w:szCs w:val="22"/>
        </w:rPr>
        <w:t xml:space="preserve">Exclusion </w:t>
      </w:r>
      <w:r>
        <w:rPr>
          <w:rFonts w:ascii="Calibri" w:hAnsi="Calibri"/>
          <w:b/>
          <w:bCs/>
          <w:sz w:val="22"/>
          <w:szCs w:val="22"/>
        </w:rPr>
        <w:t>C</w:t>
      </w:r>
      <w:r w:rsidRPr="00A03BA2">
        <w:rPr>
          <w:rFonts w:ascii="Calibri" w:hAnsi="Calibri"/>
          <w:b/>
          <w:bCs/>
          <w:sz w:val="22"/>
          <w:szCs w:val="22"/>
        </w:rPr>
        <w:t xml:space="preserve">riteria:  </w:t>
      </w:r>
      <w:r w:rsidRPr="008772E8">
        <w:rPr>
          <w:rFonts w:ascii="Calibri" w:hAnsi="Calibri"/>
          <w:bCs/>
          <w:i/>
        </w:rPr>
        <w:t xml:space="preserve">Explain any specific factors or contraindications that would make a subject </w:t>
      </w:r>
      <w:r w:rsidRPr="008772E8">
        <w:rPr>
          <w:rFonts w:ascii="Calibri" w:hAnsi="Calibri"/>
          <w:bCs/>
          <w:i/>
        </w:rPr>
        <w:br/>
        <w:t xml:space="preserve">ineligible to participate in this study, even if they would otherwise meet the inclusion criteria listed above. </w:t>
      </w:r>
      <w:r w:rsidR="00D7779D">
        <w:rPr>
          <w:rFonts w:ascii="Calibri" w:hAnsi="Calibri"/>
          <w:bCs/>
          <w:i/>
        </w:rPr>
        <w:t>Describe how the exclusion criteria will be verified.</w:t>
      </w:r>
      <w:r w:rsidRPr="008772E8">
        <w:rPr>
          <w:rFonts w:ascii="Calibri" w:hAnsi="Calibri"/>
          <w:bCs/>
          <w:i/>
        </w:rPr>
        <w:t xml:space="preserve"> If your study is/will be funded, ensure that the exclusion criteria listed here match the details in your proposal.</w:t>
      </w:r>
    </w:p>
    <w:p w14:paraId="5A21AE22" w14:textId="77777777" w:rsidR="00A03BA2" w:rsidRPr="00E84443" w:rsidRDefault="00F854E4" w:rsidP="00046A4A">
      <w:pPr>
        <w:ind w:left="360"/>
        <w:rPr>
          <w:rFonts w:ascii="Calibri" w:hAnsi="Calibri"/>
          <w:b/>
          <w:bCs/>
          <w:sz w:val="22"/>
          <w:szCs w:val="22"/>
        </w:rPr>
      </w:pPr>
      <w:r w:rsidRPr="00A03BA2">
        <w:rPr>
          <w:rFonts w:ascii="Calibri" w:hAnsi="Calibri"/>
          <w:color w:val="000080"/>
          <w:sz w:val="22"/>
          <w:szCs w:val="22"/>
        </w:rPr>
        <w:fldChar w:fldCharType="begin">
          <w:ffData>
            <w:name w:val="Text42"/>
            <w:enabled/>
            <w:calcOnExit w:val="0"/>
            <w:textInput/>
          </w:ffData>
        </w:fldChar>
      </w:r>
      <w:r w:rsidRPr="00A03BA2">
        <w:rPr>
          <w:rFonts w:ascii="Calibri" w:hAnsi="Calibri"/>
          <w:color w:val="000080"/>
          <w:sz w:val="22"/>
          <w:szCs w:val="22"/>
        </w:rPr>
        <w:instrText xml:space="preserve"> FORMTEXT </w:instrText>
      </w:r>
      <w:r w:rsidRPr="00A03BA2">
        <w:rPr>
          <w:rFonts w:ascii="Calibri" w:hAnsi="Calibri"/>
          <w:color w:val="000080"/>
          <w:sz w:val="22"/>
          <w:szCs w:val="22"/>
        </w:rPr>
      </w:r>
      <w:r w:rsidRPr="00A03BA2">
        <w:rPr>
          <w:rFonts w:ascii="Calibri" w:hAnsi="Calibri"/>
          <w:color w:val="000080"/>
          <w:sz w:val="22"/>
          <w:szCs w:val="22"/>
        </w:rPr>
        <w:fldChar w:fldCharType="separate"/>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noProof/>
          <w:color w:val="000080"/>
          <w:sz w:val="22"/>
          <w:szCs w:val="22"/>
        </w:rPr>
        <w:t> </w:t>
      </w:r>
      <w:r w:rsidRPr="00A03BA2">
        <w:rPr>
          <w:rFonts w:ascii="Calibri" w:hAnsi="Calibri"/>
          <w:color w:val="000080"/>
          <w:sz w:val="22"/>
          <w:szCs w:val="22"/>
        </w:rPr>
        <w:fldChar w:fldCharType="end"/>
      </w:r>
      <w:r w:rsidR="0078594E" w:rsidRPr="00971223">
        <w:rPr>
          <w:rFonts w:ascii="Calibri" w:hAnsi="Calibri"/>
          <w:color w:val="000000"/>
          <w:sz w:val="22"/>
          <w:szCs w:val="22"/>
        </w:rPr>
        <w:br/>
      </w:r>
    </w:p>
    <w:p w14:paraId="59224616" w14:textId="49EBB2D1" w:rsidR="00535D85" w:rsidRPr="00046A4A" w:rsidRDefault="003D0533" w:rsidP="00046A4A">
      <w:pPr>
        <w:numPr>
          <w:ilvl w:val="0"/>
          <w:numId w:val="2"/>
        </w:numPr>
        <w:ind w:left="360" w:hanging="450"/>
        <w:rPr>
          <w:rFonts w:ascii="Calibri" w:hAnsi="Calibri"/>
          <w:b/>
          <w:bCs/>
          <w:color w:val="000000"/>
          <w:sz w:val="16"/>
          <w:szCs w:val="16"/>
        </w:rPr>
      </w:pPr>
      <w:r w:rsidRPr="00971223">
        <w:rPr>
          <w:rFonts w:ascii="Calibri" w:hAnsi="Calibri"/>
          <w:b/>
          <w:bCs/>
          <w:color w:val="000000"/>
          <w:sz w:val="22"/>
          <w:szCs w:val="22"/>
        </w:rPr>
        <w:t xml:space="preserve">Number of Subjects: </w:t>
      </w:r>
      <w:r w:rsidR="00AE3C61">
        <w:rPr>
          <w:rFonts w:ascii="Calibri" w:hAnsi="Calibri"/>
          <w:b/>
          <w:bCs/>
          <w:color w:val="000000"/>
          <w:sz w:val="22"/>
          <w:szCs w:val="22"/>
        </w:rPr>
        <w:t xml:space="preserve"> </w:t>
      </w:r>
      <w:r w:rsidR="00AE3C61" w:rsidRPr="008772E8">
        <w:rPr>
          <w:rFonts w:ascii="Calibri" w:hAnsi="Calibri"/>
          <w:bCs/>
          <w:i/>
          <w:color w:val="000000"/>
        </w:rPr>
        <w:t>Provide the number of subjects (or subject records/data sets) you intend to enroll over the course of the study. This information will be utilized by the IRB to understand the scope and logistics of the study</w:t>
      </w:r>
      <w:r w:rsidR="00AE3C61" w:rsidRPr="008772E8">
        <w:rPr>
          <w:rFonts w:ascii="Calibri" w:hAnsi="Calibri"/>
          <w:bCs/>
          <w:i/>
        </w:rPr>
        <w:t>; you may provide a projected range</w:t>
      </w:r>
      <w:r w:rsidR="00AE3C61" w:rsidRPr="006172E3">
        <w:rPr>
          <w:rFonts w:ascii="Calibri" w:hAnsi="Calibri"/>
          <w:bCs/>
          <w:i/>
        </w:rPr>
        <w:t>.</w:t>
      </w:r>
      <w:r w:rsidR="00AE3C61" w:rsidRPr="00357DAE">
        <w:rPr>
          <w:rFonts w:ascii="Calibri" w:hAnsi="Calibri"/>
          <w:bCs/>
          <w:i/>
          <w:color w:val="000000"/>
        </w:rPr>
        <w:t xml:space="preserve"> For secondary research, please describe the number of records to be accessed.</w:t>
      </w:r>
      <w:r w:rsidR="00535D85" w:rsidRPr="00046A4A">
        <w:rPr>
          <w:rFonts w:ascii="Calibri" w:hAnsi="Calibri"/>
          <w:bCs/>
          <w:i/>
          <w:color w:val="000000"/>
          <w:sz w:val="22"/>
          <w:szCs w:val="22"/>
        </w:rPr>
        <w:br/>
      </w:r>
      <w:r w:rsidR="00535D85" w:rsidRPr="00046A4A">
        <w:rPr>
          <w:rFonts w:ascii="Calibri" w:hAnsi="Calibri"/>
          <w:color w:val="000000"/>
          <w:sz w:val="22"/>
          <w:szCs w:val="22"/>
        </w:rPr>
        <w:fldChar w:fldCharType="begin">
          <w:ffData>
            <w:name w:val="Text42"/>
            <w:enabled/>
            <w:calcOnExit w:val="0"/>
            <w:textInput/>
          </w:ffData>
        </w:fldChar>
      </w:r>
      <w:r w:rsidR="00535D85" w:rsidRPr="00046A4A">
        <w:rPr>
          <w:rFonts w:ascii="Calibri" w:hAnsi="Calibri"/>
          <w:color w:val="000000"/>
          <w:sz w:val="22"/>
          <w:szCs w:val="22"/>
        </w:rPr>
        <w:instrText xml:space="preserve"> FORMTEXT </w:instrText>
      </w:r>
      <w:r w:rsidR="00535D85" w:rsidRPr="00046A4A">
        <w:rPr>
          <w:rFonts w:ascii="Calibri" w:hAnsi="Calibri"/>
          <w:color w:val="000000"/>
          <w:sz w:val="22"/>
          <w:szCs w:val="22"/>
        </w:rPr>
      </w:r>
      <w:r w:rsidR="00535D85" w:rsidRPr="00046A4A">
        <w:rPr>
          <w:rFonts w:ascii="Calibri" w:hAnsi="Calibri"/>
          <w:color w:val="000000"/>
          <w:sz w:val="22"/>
          <w:szCs w:val="22"/>
        </w:rPr>
        <w:fldChar w:fldCharType="separate"/>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971223">
        <w:rPr>
          <w:rFonts w:ascii="Calibri" w:hAnsi="Calibri"/>
          <w:noProof/>
          <w:color w:val="000000"/>
          <w:sz w:val="22"/>
          <w:szCs w:val="22"/>
        </w:rPr>
        <w:t> </w:t>
      </w:r>
      <w:r w:rsidR="00535D85" w:rsidRPr="00046A4A">
        <w:rPr>
          <w:rFonts w:ascii="Calibri" w:hAnsi="Calibri"/>
          <w:color w:val="000000"/>
          <w:sz w:val="22"/>
          <w:szCs w:val="22"/>
        </w:rPr>
        <w:fldChar w:fldCharType="end"/>
      </w:r>
      <w:r w:rsidR="00535D85" w:rsidRPr="00046A4A">
        <w:rPr>
          <w:rFonts w:ascii="Calibri" w:hAnsi="Calibri"/>
          <w:bCs/>
          <w:i/>
          <w:color w:val="000000"/>
          <w:sz w:val="22"/>
          <w:szCs w:val="22"/>
        </w:rPr>
        <w:br/>
      </w:r>
    </w:p>
    <w:p w14:paraId="12E79DE0" w14:textId="3E61D502" w:rsidR="00046A4A" w:rsidRPr="00046A4A" w:rsidRDefault="00D93240" w:rsidP="00046A4A">
      <w:pPr>
        <w:ind w:left="360"/>
        <w:rPr>
          <w:rFonts w:ascii="Calibri" w:hAnsi="Calibri"/>
          <w:bCs/>
          <w:i/>
          <w:color w:val="C45911"/>
          <w:sz w:val="12"/>
          <w:szCs w:val="12"/>
        </w:rPr>
      </w:pPr>
      <w:r w:rsidRPr="00DD00FE">
        <w:rPr>
          <w:rFonts w:ascii="Calibri" w:hAnsi="Calibri"/>
          <w:b/>
          <w:bCs/>
          <w:i/>
          <w:color w:val="C45911"/>
          <w:sz w:val="22"/>
          <w:szCs w:val="22"/>
        </w:rPr>
        <w:t>*Note:</w:t>
      </w:r>
      <w:r w:rsidRPr="00046A4A">
        <w:rPr>
          <w:rFonts w:ascii="Calibri" w:hAnsi="Calibri"/>
          <w:bCs/>
          <w:i/>
          <w:color w:val="C45911"/>
          <w:sz w:val="22"/>
          <w:szCs w:val="22"/>
        </w:rPr>
        <w:t xml:space="preserve"> For MR research, </w:t>
      </w:r>
      <w:r>
        <w:rPr>
          <w:rFonts w:ascii="Calibri" w:hAnsi="Calibri"/>
          <w:bCs/>
          <w:i/>
          <w:color w:val="C45911"/>
          <w:sz w:val="22"/>
          <w:szCs w:val="22"/>
        </w:rPr>
        <w:t xml:space="preserve">after the protocol is approved, </w:t>
      </w:r>
      <w:r w:rsidRPr="00046A4A">
        <w:rPr>
          <w:rFonts w:ascii="Calibri" w:hAnsi="Calibri"/>
          <w:bCs/>
          <w:i/>
          <w:color w:val="C45911"/>
          <w:sz w:val="22"/>
          <w:szCs w:val="22"/>
        </w:rPr>
        <w:t xml:space="preserve">enrollment can exceed the number provided here </w:t>
      </w:r>
      <w:r>
        <w:rPr>
          <w:rFonts w:ascii="Calibri" w:hAnsi="Calibri"/>
          <w:bCs/>
          <w:i/>
          <w:color w:val="C45911"/>
          <w:sz w:val="22"/>
          <w:szCs w:val="22"/>
        </w:rPr>
        <w:t>without submitting a modification to the protocol.</w:t>
      </w:r>
      <w:r w:rsidR="00046A4A" w:rsidRPr="00046A4A">
        <w:rPr>
          <w:rFonts w:ascii="Calibri" w:hAnsi="Calibri"/>
          <w:bCs/>
          <w:i/>
          <w:color w:val="C45911"/>
          <w:sz w:val="22"/>
          <w:szCs w:val="22"/>
        </w:rPr>
        <w:br/>
        <w:t xml:space="preserve"> </w:t>
      </w:r>
    </w:p>
    <w:p w14:paraId="5AA052B8" w14:textId="77777777" w:rsidR="00046A4A" w:rsidRPr="001940A6" w:rsidRDefault="00046A4A" w:rsidP="00046A4A">
      <w:pPr>
        <w:ind w:left="360"/>
        <w:rPr>
          <w:rFonts w:ascii="Calibri" w:hAnsi="Calibri"/>
          <w:b/>
          <w:bCs/>
          <w:color w:val="7030A0"/>
          <w:sz w:val="22"/>
          <w:szCs w:val="22"/>
        </w:rPr>
      </w:pPr>
      <w:r w:rsidRPr="001940A6">
        <w:rPr>
          <w:rFonts w:ascii="Calibri" w:hAnsi="Calibri"/>
          <w:bCs/>
          <w:i/>
          <w:color w:val="7030A0"/>
          <w:sz w:val="22"/>
          <w:szCs w:val="22"/>
        </w:rPr>
        <w:t xml:space="preserve">For GMR research, the proposed number of subjects must be supported by statistical justification and/or references; please provide that information here.  Enrollment for GMR research is capped (IRB will approve </w:t>
      </w:r>
      <w:r w:rsidRPr="001940A6">
        <w:rPr>
          <w:rFonts w:ascii="Calibri" w:hAnsi="Calibri"/>
          <w:bCs/>
          <w:i/>
          <w:color w:val="7030A0"/>
          <w:sz w:val="22"/>
          <w:szCs w:val="22"/>
        </w:rPr>
        <w:lastRenderedPageBreak/>
        <w:t>a specific range or maximum number of participants and enrollment must not exceed that approved number unless the IRB approves a modification request).</w:t>
      </w:r>
    </w:p>
    <w:p w14:paraId="53924D76" w14:textId="77777777" w:rsidR="00046A4A" w:rsidRPr="00046A4A" w:rsidRDefault="00046A4A" w:rsidP="00046A4A">
      <w:pPr>
        <w:rPr>
          <w:rFonts w:ascii="Calibri" w:hAnsi="Calibri"/>
          <w:b/>
          <w:bCs/>
          <w:color w:val="000000"/>
          <w:sz w:val="22"/>
          <w:szCs w:val="22"/>
        </w:rPr>
      </w:pPr>
    </w:p>
    <w:p w14:paraId="2DC5BD6F" w14:textId="2A851BD1" w:rsidR="00D7779D" w:rsidRPr="00214E9E" w:rsidRDefault="005C35D5" w:rsidP="00046A4A">
      <w:pPr>
        <w:numPr>
          <w:ilvl w:val="0"/>
          <w:numId w:val="2"/>
        </w:numPr>
        <w:ind w:left="360" w:hanging="450"/>
        <w:rPr>
          <w:rFonts w:ascii="Calibri" w:hAnsi="Calibri"/>
          <w:b/>
          <w:bCs/>
          <w:color w:val="000000"/>
          <w:sz w:val="22"/>
          <w:szCs w:val="22"/>
        </w:rPr>
      </w:pPr>
      <w:r>
        <w:rPr>
          <w:rFonts w:ascii="Calibri" w:hAnsi="Calibri"/>
          <w:b/>
          <w:color w:val="000000"/>
          <w:sz w:val="22"/>
          <w:szCs w:val="22"/>
        </w:rPr>
        <w:t>Recruitment Strategies</w:t>
      </w:r>
      <w:r w:rsidR="00BC582E" w:rsidRPr="00971223">
        <w:rPr>
          <w:rFonts w:ascii="Calibri" w:hAnsi="Calibri"/>
          <w:b/>
          <w:color w:val="000000"/>
          <w:sz w:val="22"/>
          <w:szCs w:val="22"/>
        </w:rPr>
        <w:t>:</w:t>
      </w:r>
      <w:r w:rsidR="00537371" w:rsidRPr="00971223">
        <w:rPr>
          <w:rFonts w:ascii="Calibri" w:hAnsi="Calibri"/>
          <w:color w:val="000000"/>
          <w:sz w:val="22"/>
          <w:szCs w:val="22"/>
        </w:rPr>
        <w:t xml:space="preserve">  </w:t>
      </w:r>
      <w:r w:rsidR="00D7779D" w:rsidRPr="00214E9E">
        <w:rPr>
          <w:rFonts w:ascii="Calibri" w:hAnsi="Calibri"/>
          <w:i/>
          <w:iCs/>
          <w:color w:val="000000"/>
        </w:rPr>
        <w:t>The first contact with</w:t>
      </w:r>
      <w:r w:rsidR="00D7779D">
        <w:rPr>
          <w:rFonts w:ascii="Calibri" w:hAnsi="Calibri"/>
          <w:i/>
          <w:iCs/>
          <w:color w:val="000000"/>
        </w:rPr>
        <w:t xml:space="preserve"> a</w:t>
      </w:r>
      <w:r w:rsidR="00D7779D" w:rsidRPr="00214E9E">
        <w:rPr>
          <w:rFonts w:ascii="Calibri" w:hAnsi="Calibri"/>
          <w:i/>
          <w:iCs/>
          <w:color w:val="000000"/>
        </w:rPr>
        <w:t xml:space="preserve"> research participant is considered the beginning of research procedures, therefore </w:t>
      </w:r>
      <w:r w:rsidR="00D7779D" w:rsidRPr="00214E9E">
        <w:rPr>
          <w:rFonts w:ascii="Calibri" w:hAnsi="Calibri"/>
          <w:i/>
          <w:iCs/>
          <w:color w:val="000000"/>
          <w:sz w:val="22"/>
          <w:szCs w:val="22"/>
        </w:rPr>
        <w:t>d</w:t>
      </w:r>
      <w:r w:rsidR="00BC582E" w:rsidRPr="00214E9E">
        <w:rPr>
          <w:rFonts w:ascii="Calibri" w:hAnsi="Calibri"/>
          <w:i/>
          <w:iCs/>
          <w:color w:val="000000"/>
        </w:rPr>
        <w:t>e</w:t>
      </w:r>
      <w:r w:rsidR="00BC582E" w:rsidRPr="008772E8">
        <w:rPr>
          <w:rFonts w:ascii="Calibri" w:hAnsi="Calibri"/>
          <w:i/>
          <w:color w:val="000000"/>
        </w:rPr>
        <w:t>scribe how you will identify</w:t>
      </w:r>
      <w:r w:rsidR="00762B34" w:rsidRPr="008772E8">
        <w:rPr>
          <w:rFonts w:ascii="Calibri" w:hAnsi="Calibri"/>
          <w:i/>
          <w:color w:val="000000"/>
        </w:rPr>
        <w:t xml:space="preserve"> and contact potential participants, and how you will obtain their contact information. </w:t>
      </w:r>
      <w:r w:rsidR="00D7779D">
        <w:rPr>
          <w:rFonts w:ascii="Calibri" w:hAnsi="Calibri"/>
          <w:i/>
          <w:color w:val="000000"/>
        </w:rPr>
        <w:t xml:space="preserve">List who will provide access to contact information. </w:t>
      </w:r>
      <w:r w:rsidR="00762B34" w:rsidRPr="008772E8">
        <w:rPr>
          <w:rFonts w:ascii="Calibri" w:hAnsi="Calibri"/>
          <w:i/>
          <w:color w:val="000000"/>
        </w:rPr>
        <w:t xml:space="preserve">Upload permission </w:t>
      </w:r>
      <w:r w:rsidRPr="008772E8">
        <w:rPr>
          <w:rFonts w:ascii="Calibri" w:hAnsi="Calibri"/>
          <w:i/>
          <w:color w:val="000000"/>
        </w:rPr>
        <w:t>letters</w:t>
      </w:r>
      <w:r w:rsidR="00762B34" w:rsidRPr="008772E8">
        <w:rPr>
          <w:rFonts w:ascii="Calibri" w:hAnsi="Calibri"/>
          <w:i/>
          <w:color w:val="000000"/>
        </w:rPr>
        <w:t xml:space="preserve">/emails as needed from individuals or organizations providing access to private contact information. </w:t>
      </w:r>
      <w:r w:rsidR="0031390C">
        <w:rPr>
          <w:rFonts w:ascii="Calibri" w:hAnsi="Calibri"/>
          <w:i/>
          <w:color w:val="000000"/>
        </w:rPr>
        <w:t xml:space="preserve">If someone will be sharing your recruitment materials on your behalf, describe where and how they will be shared. </w:t>
      </w:r>
      <w:r w:rsidR="00D7779D">
        <w:rPr>
          <w:rFonts w:ascii="Calibri" w:hAnsi="Calibri"/>
          <w:i/>
          <w:color w:val="000000"/>
        </w:rPr>
        <w:t>Describe all your recruitment sources and methods.</w:t>
      </w:r>
    </w:p>
    <w:p w14:paraId="150C315F" w14:textId="77777777" w:rsidR="00D7779D" w:rsidRPr="00214E9E" w:rsidRDefault="00D7779D" w:rsidP="00214E9E">
      <w:pPr>
        <w:ind w:firstLine="360"/>
        <w:rPr>
          <w:rFonts w:ascii="Calibri" w:hAnsi="Calibri"/>
          <w:b/>
          <w:bCs/>
          <w:color w:val="000000"/>
          <w:sz w:val="22"/>
          <w:szCs w:val="22"/>
        </w:rPr>
      </w:pPr>
      <w:r w:rsidRPr="00214E9E">
        <w:rPr>
          <w:rFonts w:ascii="Calibri" w:hAnsi="Calibri"/>
          <w:color w:val="000000"/>
          <w:sz w:val="22"/>
          <w:szCs w:val="22"/>
        </w:rPr>
        <w:fldChar w:fldCharType="begin">
          <w:ffData>
            <w:name w:val="Text42"/>
            <w:enabled/>
            <w:calcOnExit w:val="0"/>
            <w:textInput/>
          </w:ffData>
        </w:fldChar>
      </w:r>
      <w:r w:rsidRPr="00214E9E">
        <w:rPr>
          <w:rFonts w:ascii="Calibri" w:hAnsi="Calibri"/>
          <w:color w:val="000000"/>
          <w:sz w:val="22"/>
          <w:szCs w:val="22"/>
        </w:rPr>
        <w:instrText xml:space="preserve"> FORMTEXT </w:instrText>
      </w:r>
      <w:r w:rsidRPr="00214E9E">
        <w:rPr>
          <w:rFonts w:ascii="Calibri" w:hAnsi="Calibri"/>
          <w:color w:val="000000"/>
          <w:sz w:val="22"/>
          <w:szCs w:val="22"/>
        </w:rPr>
      </w:r>
      <w:r w:rsidRPr="00214E9E">
        <w:rPr>
          <w:rFonts w:ascii="Calibri" w:hAnsi="Calibri"/>
          <w:color w:val="000000"/>
          <w:sz w:val="22"/>
          <w:szCs w:val="22"/>
        </w:rPr>
        <w:fldChar w:fldCharType="separate"/>
      </w:r>
      <w:r w:rsidRPr="00971223">
        <w:rPr>
          <w:noProof/>
        </w:rPr>
        <w:t> </w:t>
      </w:r>
      <w:r w:rsidRPr="00971223">
        <w:rPr>
          <w:noProof/>
        </w:rPr>
        <w:t> </w:t>
      </w:r>
      <w:r w:rsidRPr="00971223">
        <w:rPr>
          <w:noProof/>
        </w:rPr>
        <w:t> </w:t>
      </w:r>
      <w:r w:rsidRPr="00971223">
        <w:rPr>
          <w:noProof/>
        </w:rPr>
        <w:t> </w:t>
      </w:r>
      <w:r w:rsidRPr="00971223">
        <w:rPr>
          <w:noProof/>
        </w:rPr>
        <w:t> </w:t>
      </w:r>
      <w:r w:rsidRPr="00214E9E">
        <w:rPr>
          <w:rFonts w:ascii="Calibri" w:hAnsi="Calibri"/>
          <w:color w:val="000000"/>
          <w:sz w:val="22"/>
          <w:szCs w:val="22"/>
        </w:rPr>
        <w:fldChar w:fldCharType="end"/>
      </w:r>
    </w:p>
    <w:p w14:paraId="452C6BBB" w14:textId="77777777" w:rsidR="00D7779D" w:rsidRDefault="00D7779D" w:rsidP="00D7779D">
      <w:pPr>
        <w:ind w:left="360"/>
        <w:rPr>
          <w:rFonts w:ascii="Calibri" w:hAnsi="Calibri"/>
          <w:b/>
          <w:color w:val="000000"/>
          <w:sz w:val="22"/>
          <w:szCs w:val="22"/>
        </w:rPr>
      </w:pPr>
    </w:p>
    <w:p w14:paraId="2EB281EF" w14:textId="4812633E" w:rsidR="00535D85" w:rsidRPr="00971223" w:rsidRDefault="00D7779D" w:rsidP="00214E9E">
      <w:pPr>
        <w:ind w:left="720"/>
        <w:rPr>
          <w:rFonts w:ascii="Calibri" w:hAnsi="Calibri"/>
          <w:b/>
          <w:bCs/>
          <w:color w:val="000000"/>
          <w:sz w:val="22"/>
          <w:szCs w:val="22"/>
        </w:rPr>
      </w:pPr>
      <w:r>
        <w:rPr>
          <w:rFonts w:ascii="Calibri" w:hAnsi="Calibri"/>
          <w:b/>
          <w:color w:val="000000"/>
          <w:sz w:val="22"/>
          <w:szCs w:val="22"/>
        </w:rPr>
        <w:t xml:space="preserve">16.a. Recruitment language and/or materials: </w:t>
      </w:r>
      <w:r w:rsidRPr="00214E9E">
        <w:rPr>
          <w:rFonts w:ascii="Calibri" w:hAnsi="Calibri"/>
          <w:bCs/>
          <w:i/>
          <w:iCs/>
          <w:color w:val="000000"/>
        </w:rPr>
        <w:t xml:space="preserve">Provide the </w:t>
      </w:r>
      <w:r>
        <w:rPr>
          <w:rFonts w:ascii="Calibri" w:hAnsi="Calibri"/>
          <w:bCs/>
          <w:i/>
          <w:iCs/>
          <w:color w:val="000000"/>
        </w:rPr>
        <w:t xml:space="preserve">planned </w:t>
      </w:r>
      <w:r w:rsidRPr="00214E9E">
        <w:rPr>
          <w:rFonts w:ascii="Calibri" w:hAnsi="Calibri"/>
          <w:bCs/>
          <w:i/>
          <w:iCs/>
          <w:color w:val="000000"/>
        </w:rPr>
        <w:t>wording or language used in recruitment materials</w:t>
      </w:r>
      <w:r>
        <w:rPr>
          <w:rFonts w:ascii="Calibri" w:hAnsi="Calibri"/>
          <w:bCs/>
          <w:i/>
          <w:iCs/>
          <w:color w:val="000000"/>
        </w:rPr>
        <w:t xml:space="preserve"> or scripts</w:t>
      </w:r>
      <w:r w:rsidRPr="00214E9E">
        <w:rPr>
          <w:rFonts w:ascii="Calibri" w:hAnsi="Calibri"/>
          <w:bCs/>
          <w:i/>
          <w:iCs/>
          <w:color w:val="000000"/>
        </w:rPr>
        <w:t>. Alternatively</w:t>
      </w:r>
      <w:r>
        <w:rPr>
          <w:rFonts w:ascii="Calibri" w:hAnsi="Calibri"/>
          <w:bCs/>
          <w:color w:val="000000"/>
          <w:sz w:val="22"/>
          <w:szCs w:val="22"/>
        </w:rPr>
        <w:t>,</w:t>
      </w:r>
      <w:r>
        <w:rPr>
          <w:rFonts w:ascii="Calibri" w:hAnsi="Calibri"/>
          <w:b/>
          <w:color w:val="000000"/>
          <w:sz w:val="22"/>
          <w:szCs w:val="22"/>
        </w:rPr>
        <w:t xml:space="preserve"> </w:t>
      </w:r>
      <w:r>
        <w:rPr>
          <w:rFonts w:ascii="Calibri" w:hAnsi="Calibri"/>
          <w:i/>
          <w:color w:val="000000"/>
        </w:rPr>
        <w:t>u</w:t>
      </w:r>
      <w:r w:rsidR="00762B34" w:rsidRPr="008772E8">
        <w:rPr>
          <w:rFonts w:ascii="Calibri" w:hAnsi="Calibri"/>
          <w:i/>
          <w:color w:val="000000"/>
        </w:rPr>
        <w:t>pload a copy of all planned recruitment materials</w:t>
      </w:r>
      <w:r>
        <w:rPr>
          <w:rFonts w:ascii="Calibri" w:hAnsi="Calibri"/>
          <w:i/>
          <w:color w:val="000000"/>
        </w:rPr>
        <w:t xml:space="preserve"> in the protocol submission</w:t>
      </w:r>
      <w:r w:rsidR="002F4FE3">
        <w:rPr>
          <w:rFonts w:ascii="Calibri" w:hAnsi="Calibri"/>
          <w:i/>
          <w:color w:val="000000"/>
        </w:rPr>
        <w:t>.</w:t>
      </w:r>
      <w:r w:rsidR="00046A4A" w:rsidRPr="008772E8">
        <w:rPr>
          <w:rFonts w:ascii="Calibri" w:hAnsi="Calibri"/>
          <w:i/>
          <w:color w:val="000000"/>
        </w:rPr>
        <w:t xml:space="preserve"> </w:t>
      </w:r>
      <w:r w:rsidR="002F4FE3">
        <w:rPr>
          <w:rFonts w:ascii="Calibri" w:hAnsi="Calibri"/>
          <w:i/>
          <w:color w:val="000000"/>
        </w:rPr>
        <w:t xml:space="preserve">Examples </w:t>
      </w:r>
      <w:proofErr w:type="gramStart"/>
      <w:r w:rsidR="002F4FE3">
        <w:rPr>
          <w:rFonts w:ascii="Calibri" w:hAnsi="Calibri"/>
          <w:i/>
          <w:color w:val="000000"/>
        </w:rPr>
        <w:t>include:</w:t>
      </w:r>
      <w:proofErr w:type="gramEnd"/>
      <w:r w:rsidR="00046A4A" w:rsidRPr="008772E8">
        <w:rPr>
          <w:rFonts w:ascii="Calibri" w:hAnsi="Calibri"/>
          <w:i/>
          <w:color w:val="000000"/>
        </w:rPr>
        <w:t xml:space="preserve"> letter</w:t>
      </w:r>
      <w:r w:rsidR="00762B34" w:rsidRPr="008772E8">
        <w:rPr>
          <w:rFonts w:ascii="Calibri" w:hAnsi="Calibri"/>
          <w:i/>
          <w:color w:val="000000"/>
        </w:rPr>
        <w:t>s</w:t>
      </w:r>
      <w:r w:rsidR="00046A4A" w:rsidRPr="008772E8">
        <w:rPr>
          <w:rFonts w:ascii="Calibri" w:hAnsi="Calibri"/>
          <w:i/>
          <w:color w:val="000000"/>
        </w:rPr>
        <w:t>/email</w:t>
      </w:r>
      <w:r w:rsidR="00762B34" w:rsidRPr="008772E8">
        <w:rPr>
          <w:rFonts w:ascii="Calibri" w:hAnsi="Calibri"/>
          <w:i/>
          <w:color w:val="000000"/>
        </w:rPr>
        <w:t>s</w:t>
      </w:r>
      <w:r w:rsidR="00046A4A" w:rsidRPr="008772E8">
        <w:rPr>
          <w:rFonts w:ascii="Calibri" w:hAnsi="Calibri"/>
          <w:i/>
          <w:color w:val="000000"/>
        </w:rPr>
        <w:t>; website/social media</w:t>
      </w:r>
      <w:r w:rsidR="00762B34" w:rsidRPr="008772E8">
        <w:rPr>
          <w:rFonts w:ascii="Calibri" w:hAnsi="Calibri"/>
          <w:i/>
          <w:color w:val="000000"/>
        </w:rPr>
        <w:t xml:space="preserve"> posts</w:t>
      </w:r>
      <w:r w:rsidR="00046A4A" w:rsidRPr="008772E8">
        <w:rPr>
          <w:rFonts w:ascii="Calibri" w:hAnsi="Calibri"/>
          <w:i/>
          <w:color w:val="000000"/>
        </w:rPr>
        <w:t>; printed flyers; telephone script</w:t>
      </w:r>
      <w:r w:rsidR="00762B34" w:rsidRPr="008772E8">
        <w:rPr>
          <w:rFonts w:ascii="Calibri" w:hAnsi="Calibri"/>
          <w:i/>
          <w:color w:val="000000"/>
        </w:rPr>
        <w:t>s</w:t>
      </w:r>
      <w:r w:rsidR="00046A4A" w:rsidRPr="008772E8">
        <w:rPr>
          <w:rFonts w:ascii="Calibri" w:hAnsi="Calibri"/>
          <w:i/>
          <w:color w:val="000000"/>
        </w:rPr>
        <w:t xml:space="preserve">; </w:t>
      </w:r>
      <w:r w:rsidR="00762B34" w:rsidRPr="008772E8">
        <w:rPr>
          <w:rFonts w:ascii="Calibri" w:hAnsi="Calibri"/>
          <w:i/>
          <w:color w:val="000000"/>
        </w:rPr>
        <w:t>s</w:t>
      </w:r>
      <w:r w:rsidR="00046A4A" w:rsidRPr="008772E8">
        <w:rPr>
          <w:rFonts w:ascii="Calibri" w:hAnsi="Calibri"/>
          <w:i/>
          <w:color w:val="000000"/>
        </w:rPr>
        <w:t xml:space="preserve">ubject </w:t>
      </w:r>
      <w:r w:rsidR="00762B34" w:rsidRPr="008772E8">
        <w:rPr>
          <w:rFonts w:ascii="Calibri" w:hAnsi="Calibri"/>
          <w:i/>
          <w:color w:val="000000"/>
        </w:rPr>
        <w:t>p</w:t>
      </w:r>
      <w:r w:rsidR="00046A4A" w:rsidRPr="008772E8">
        <w:rPr>
          <w:rFonts w:ascii="Calibri" w:hAnsi="Calibri"/>
          <w:i/>
          <w:color w:val="000000"/>
        </w:rPr>
        <w:t>ool</w:t>
      </w:r>
      <w:r w:rsidR="00762B34" w:rsidRPr="008772E8">
        <w:rPr>
          <w:rFonts w:ascii="Calibri" w:hAnsi="Calibri"/>
          <w:i/>
          <w:color w:val="000000"/>
        </w:rPr>
        <w:t xml:space="preserve"> posts (SONA, Mechanical Turk, </w:t>
      </w:r>
      <w:r w:rsidR="00046A4A" w:rsidRPr="008772E8">
        <w:rPr>
          <w:rFonts w:ascii="Calibri" w:hAnsi="Calibri"/>
          <w:i/>
          <w:color w:val="000000"/>
        </w:rPr>
        <w:t>Research Match</w:t>
      </w:r>
      <w:r w:rsidR="00762B34" w:rsidRPr="008772E8">
        <w:rPr>
          <w:rFonts w:ascii="Calibri" w:hAnsi="Calibri"/>
          <w:i/>
          <w:color w:val="000000"/>
        </w:rPr>
        <w:t>)</w:t>
      </w:r>
      <w:r w:rsidR="005C35D5" w:rsidRPr="008772E8">
        <w:rPr>
          <w:rFonts w:ascii="Calibri" w:hAnsi="Calibri"/>
          <w:i/>
          <w:color w:val="000000"/>
        </w:rPr>
        <w:t>; scripts for recruitment in-person</w:t>
      </w:r>
      <w:r w:rsidR="00E143B3" w:rsidRPr="008772E8">
        <w:rPr>
          <w:rFonts w:ascii="Calibri" w:hAnsi="Calibri"/>
          <w:i/>
          <w:color w:val="000000"/>
        </w:rPr>
        <w:t>.</w:t>
      </w:r>
      <w:r w:rsidR="00537371" w:rsidRPr="00971223">
        <w:rPr>
          <w:rFonts w:ascii="Calibri" w:hAnsi="Calibri"/>
          <w:i/>
          <w:color w:val="000000"/>
          <w:sz w:val="22"/>
          <w:szCs w:val="22"/>
        </w:rPr>
        <w:t xml:space="preserve"> </w:t>
      </w:r>
    </w:p>
    <w:bookmarkStart w:id="14" w:name="_Hlk117606030"/>
    <w:p w14:paraId="112F6E0A" w14:textId="77777777" w:rsidR="00535D85" w:rsidRPr="00971223" w:rsidRDefault="00535D85" w:rsidP="00214E9E">
      <w:pPr>
        <w:tabs>
          <w:tab w:val="num" w:pos="360"/>
        </w:tabs>
        <w:ind w:left="720"/>
        <w:rPr>
          <w:rFonts w:ascii="Calibri" w:hAnsi="Calibri"/>
          <w:b/>
          <w:bCs/>
          <w:color w:val="000000"/>
          <w:sz w:val="22"/>
          <w:szCs w:val="22"/>
        </w:rPr>
      </w:pPr>
      <w:r w:rsidRPr="00971223">
        <w:rPr>
          <w:rFonts w:ascii="Calibri" w:hAnsi="Calibri"/>
          <w:color w:val="000000"/>
          <w:sz w:val="22"/>
          <w:szCs w:val="22"/>
        </w:rPr>
        <w:fldChar w:fldCharType="begin">
          <w:ffData>
            <w:name w:val="Text42"/>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bookmarkEnd w:id="14"/>
    <w:p w14:paraId="639D42A8" w14:textId="77777777" w:rsidR="00535D85" w:rsidRDefault="00535D85" w:rsidP="00535D85">
      <w:pPr>
        <w:ind w:firstLine="360"/>
        <w:rPr>
          <w:rFonts w:ascii="Calibri" w:hAnsi="Calibri"/>
          <w:color w:val="000000"/>
          <w:sz w:val="22"/>
          <w:szCs w:val="22"/>
        </w:rPr>
      </w:pPr>
    </w:p>
    <w:p w14:paraId="10BCEAD3" w14:textId="49873E6A" w:rsidR="00C01975" w:rsidRPr="0082470F" w:rsidRDefault="00700639" w:rsidP="001F4CD1">
      <w:pPr>
        <w:tabs>
          <w:tab w:val="left" w:pos="360"/>
        </w:tabs>
        <w:rPr>
          <w:rFonts w:ascii="Calibri" w:hAnsi="Calibri"/>
          <w:b/>
          <w:color w:val="C45911"/>
          <w:sz w:val="22"/>
          <w:szCs w:val="22"/>
        </w:rPr>
      </w:pPr>
      <w:r>
        <w:rPr>
          <w:rFonts w:ascii="Calibri" w:hAnsi="Calibri"/>
          <w:b/>
          <w:sz w:val="22"/>
          <w:szCs w:val="22"/>
        </w:rPr>
        <w:br/>
      </w:r>
      <w:r w:rsidR="00863240" w:rsidRPr="0082470F">
        <w:rPr>
          <w:rFonts w:ascii="Calibri" w:hAnsi="Calibri"/>
          <w:b/>
          <w:color w:val="C45911"/>
          <w:sz w:val="22"/>
          <w:szCs w:val="22"/>
        </w:rPr>
        <w:t xml:space="preserve">SECTION </w:t>
      </w:r>
      <w:r w:rsidR="002F4FE3">
        <w:rPr>
          <w:rFonts w:ascii="Calibri" w:hAnsi="Calibri"/>
          <w:b/>
          <w:color w:val="C45911"/>
          <w:sz w:val="22"/>
          <w:szCs w:val="22"/>
        </w:rPr>
        <w:t>D</w:t>
      </w:r>
      <w:r w:rsidR="00863240" w:rsidRPr="0082470F">
        <w:rPr>
          <w:rFonts w:ascii="Calibri" w:hAnsi="Calibri"/>
          <w:b/>
          <w:color w:val="C45911"/>
          <w:sz w:val="22"/>
          <w:szCs w:val="22"/>
        </w:rPr>
        <w:t>: INFORMED CONSENT</w:t>
      </w:r>
    </w:p>
    <w:p w14:paraId="3A895853" w14:textId="77777777" w:rsidR="00C01975" w:rsidRPr="00700639" w:rsidRDefault="00C01975" w:rsidP="000468BD">
      <w:pPr>
        <w:pStyle w:val="Caption"/>
        <w:rPr>
          <w:rFonts w:ascii="Calibri" w:hAnsi="Calibri"/>
          <w:sz w:val="16"/>
          <w:szCs w:val="16"/>
        </w:rPr>
      </w:pPr>
    </w:p>
    <w:p w14:paraId="420E406B" w14:textId="77777777" w:rsidR="00700639" w:rsidRPr="00700639" w:rsidRDefault="00700639" w:rsidP="007D3046">
      <w:pPr>
        <w:rPr>
          <w:rFonts w:ascii="Calibri" w:hAnsi="Calibri"/>
          <w:bCs/>
          <w:i/>
          <w:sz w:val="22"/>
          <w:szCs w:val="22"/>
        </w:rPr>
      </w:pPr>
      <w:r w:rsidRPr="00700639">
        <w:rPr>
          <w:rFonts w:ascii="Calibri" w:hAnsi="Calibri"/>
          <w:b/>
          <w:bCs/>
          <w:i/>
          <w:color w:val="C45911"/>
          <w:sz w:val="22"/>
          <w:szCs w:val="22"/>
        </w:rPr>
        <w:t>*Note:</w:t>
      </w:r>
      <w:r>
        <w:rPr>
          <w:rFonts w:ascii="Calibri" w:hAnsi="Calibri"/>
          <w:bCs/>
          <w:i/>
          <w:color w:val="C45911"/>
          <w:sz w:val="22"/>
          <w:szCs w:val="22"/>
        </w:rPr>
        <w:t xml:space="preserve"> </w:t>
      </w:r>
      <w:r w:rsidR="00076CBB" w:rsidRPr="00700639">
        <w:rPr>
          <w:rFonts w:ascii="Calibri" w:hAnsi="Calibri"/>
          <w:bCs/>
          <w:i/>
          <w:color w:val="C45911"/>
          <w:sz w:val="22"/>
          <w:szCs w:val="22"/>
        </w:rPr>
        <w:t xml:space="preserve">The ethical foundation of human subject research is informed consent. </w:t>
      </w:r>
      <w:r w:rsidR="00FA7044" w:rsidRPr="00700639">
        <w:rPr>
          <w:rFonts w:ascii="Calibri" w:hAnsi="Calibri"/>
          <w:bCs/>
          <w:i/>
          <w:color w:val="C45911"/>
          <w:sz w:val="22"/>
          <w:szCs w:val="22"/>
        </w:rPr>
        <w:t>I</w:t>
      </w:r>
      <w:r w:rsidR="00ED3D94" w:rsidRPr="00700639">
        <w:rPr>
          <w:rFonts w:ascii="Calibri" w:hAnsi="Calibri"/>
          <w:bCs/>
          <w:i/>
          <w:color w:val="C45911"/>
          <w:sz w:val="22"/>
          <w:szCs w:val="22"/>
        </w:rPr>
        <w:t xml:space="preserve">t is important to </w:t>
      </w:r>
      <w:r w:rsidR="00076CBB" w:rsidRPr="00700639">
        <w:rPr>
          <w:rFonts w:ascii="Calibri" w:hAnsi="Calibri"/>
          <w:bCs/>
          <w:i/>
          <w:color w:val="C45911"/>
          <w:sz w:val="22"/>
          <w:szCs w:val="22"/>
        </w:rPr>
        <w:t xml:space="preserve">ensure that subjects </w:t>
      </w:r>
      <w:r w:rsidR="00ED3D94" w:rsidRPr="00700639">
        <w:rPr>
          <w:rFonts w:ascii="Calibri" w:hAnsi="Calibri"/>
          <w:bCs/>
          <w:i/>
          <w:color w:val="C45911"/>
          <w:sz w:val="22"/>
          <w:szCs w:val="22"/>
        </w:rPr>
        <w:t xml:space="preserve">are provided with sufficient information to </w:t>
      </w:r>
      <w:r w:rsidR="00076CBB" w:rsidRPr="00700639">
        <w:rPr>
          <w:rFonts w:ascii="Calibri" w:hAnsi="Calibri"/>
          <w:bCs/>
          <w:i/>
          <w:color w:val="C45911"/>
          <w:sz w:val="22"/>
          <w:szCs w:val="22"/>
        </w:rPr>
        <w:t>understand the requirements of their participation</w:t>
      </w:r>
      <w:r>
        <w:rPr>
          <w:rFonts w:ascii="Calibri" w:hAnsi="Calibri"/>
          <w:bCs/>
          <w:i/>
          <w:color w:val="C45911"/>
          <w:sz w:val="22"/>
          <w:szCs w:val="22"/>
        </w:rPr>
        <w:t xml:space="preserve"> and the use/purpose of their data</w:t>
      </w:r>
      <w:r w:rsidR="00076CBB" w:rsidRPr="00700639">
        <w:rPr>
          <w:rFonts w:ascii="Calibri" w:hAnsi="Calibri"/>
          <w:bCs/>
          <w:i/>
          <w:color w:val="C45911"/>
          <w:sz w:val="22"/>
          <w:szCs w:val="22"/>
        </w:rPr>
        <w:t>.</w:t>
      </w:r>
      <w:r>
        <w:rPr>
          <w:rFonts w:ascii="Calibri" w:hAnsi="Calibri"/>
          <w:bCs/>
          <w:i/>
          <w:color w:val="C45911"/>
          <w:sz w:val="22"/>
          <w:szCs w:val="22"/>
        </w:rPr>
        <w:t xml:space="preserve"> </w:t>
      </w:r>
      <w:r w:rsidRPr="00700639">
        <w:rPr>
          <w:rFonts w:ascii="Calibri" w:hAnsi="Calibri"/>
          <w:bCs/>
          <w:i/>
          <w:color w:val="C45911"/>
          <w:sz w:val="22"/>
          <w:szCs w:val="22"/>
        </w:rPr>
        <w:t xml:space="preserve">You </w:t>
      </w:r>
      <w:r>
        <w:rPr>
          <w:rFonts w:ascii="Calibri" w:hAnsi="Calibri"/>
          <w:bCs/>
          <w:i/>
          <w:color w:val="C45911"/>
          <w:sz w:val="22"/>
          <w:szCs w:val="22"/>
        </w:rPr>
        <w:t xml:space="preserve">also </w:t>
      </w:r>
      <w:r w:rsidRPr="00700639">
        <w:rPr>
          <w:rFonts w:ascii="Calibri" w:hAnsi="Calibri"/>
          <w:bCs/>
          <w:i/>
          <w:color w:val="C45911"/>
          <w:sz w:val="22"/>
          <w:szCs w:val="22"/>
        </w:rPr>
        <w:t>cannot obtain information about a person through another individual (such as a family member) unless that person has undergone the informed consent process</w:t>
      </w:r>
      <w:r>
        <w:rPr>
          <w:rFonts w:ascii="Calibri" w:hAnsi="Calibri"/>
          <w:bCs/>
          <w:i/>
          <w:color w:val="C45911"/>
          <w:sz w:val="22"/>
          <w:szCs w:val="22"/>
        </w:rPr>
        <w:t xml:space="preserve"> themselves</w:t>
      </w:r>
      <w:r w:rsidRPr="00700639">
        <w:rPr>
          <w:rFonts w:ascii="Calibri" w:hAnsi="Calibri"/>
          <w:bCs/>
          <w:i/>
          <w:color w:val="C45911"/>
          <w:sz w:val="22"/>
          <w:szCs w:val="22"/>
        </w:rPr>
        <w:t>.</w:t>
      </w:r>
      <w:r w:rsidR="00076CBB" w:rsidRPr="00700639">
        <w:rPr>
          <w:rFonts w:ascii="Calibri" w:hAnsi="Calibri"/>
          <w:bCs/>
          <w:i/>
          <w:color w:val="C45911"/>
          <w:sz w:val="22"/>
          <w:szCs w:val="22"/>
        </w:rPr>
        <w:t xml:space="preserve"> </w:t>
      </w:r>
      <w:r w:rsidR="00ED3D94" w:rsidRPr="00700639">
        <w:rPr>
          <w:rFonts w:ascii="Calibri" w:hAnsi="Calibri"/>
          <w:bCs/>
          <w:i/>
          <w:color w:val="C45911"/>
          <w:sz w:val="22"/>
          <w:szCs w:val="22"/>
        </w:rPr>
        <w:t>Use t</w:t>
      </w:r>
      <w:r w:rsidR="00076CBB" w:rsidRPr="00700639">
        <w:rPr>
          <w:rFonts w:ascii="Calibri" w:hAnsi="Calibri"/>
          <w:bCs/>
          <w:i/>
          <w:color w:val="C45911"/>
          <w:sz w:val="22"/>
          <w:szCs w:val="22"/>
        </w:rPr>
        <w:t xml:space="preserve">he Office of Human Research Protection (OHRP) informed consent </w:t>
      </w:r>
      <w:r w:rsidR="00ED3D94" w:rsidRPr="00700639">
        <w:rPr>
          <w:rFonts w:ascii="Calibri" w:hAnsi="Calibri"/>
          <w:bCs/>
          <w:i/>
          <w:color w:val="C45911"/>
          <w:sz w:val="22"/>
          <w:szCs w:val="22"/>
        </w:rPr>
        <w:t>checklist</w:t>
      </w:r>
      <w:r w:rsidR="00076CBB" w:rsidRPr="00700639">
        <w:rPr>
          <w:rFonts w:ascii="Calibri" w:hAnsi="Calibri"/>
          <w:bCs/>
          <w:i/>
          <w:color w:val="C45911"/>
          <w:sz w:val="22"/>
          <w:szCs w:val="22"/>
        </w:rPr>
        <w:t xml:space="preserve"> </w:t>
      </w:r>
      <w:r w:rsidR="005C35A7">
        <w:rPr>
          <w:rFonts w:ascii="Calibri" w:hAnsi="Calibri"/>
          <w:bCs/>
          <w:i/>
          <w:color w:val="C45911"/>
          <w:sz w:val="22"/>
          <w:szCs w:val="22"/>
        </w:rPr>
        <w:t>(</w:t>
      </w:r>
      <w:hyperlink r:id="rId26" w:history="1">
        <w:r w:rsidR="005C35A7" w:rsidRPr="00971223">
          <w:rPr>
            <w:rStyle w:val="Hyperlink"/>
            <w:rFonts w:ascii="Calibri" w:hAnsi="Calibri"/>
            <w:bCs/>
            <w:i/>
            <w:sz w:val="22"/>
            <w:szCs w:val="22"/>
          </w:rPr>
          <w:t>http://www.hhs.gov/ohrp/policy/consentckls.html</w:t>
        </w:r>
      </w:hyperlink>
      <w:r w:rsidR="005C35A7" w:rsidRPr="005C35A7">
        <w:rPr>
          <w:rFonts w:ascii="Calibri" w:hAnsi="Calibri"/>
          <w:bCs/>
          <w:i/>
          <w:color w:val="C45911"/>
          <w:sz w:val="22"/>
          <w:szCs w:val="22"/>
        </w:rPr>
        <w:t xml:space="preserve">) and the IRB’s </w:t>
      </w:r>
      <w:hyperlink r:id="rId27" w:history="1">
        <w:r w:rsidR="005C35A7" w:rsidRPr="00DD3C73">
          <w:rPr>
            <w:rStyle w:val="Hyperlink"/>
            <w:rFonts w:ascii="Calibri" w:hAnsi="Calibri"/>
            <w:bCs/>
            <w:i/>
            <w:sz w:val="22"/>
            <w:szCs w:val="22"/>
          </w:rPr>
          <w:t>Templates</w:t>
        </w:r>
      </w:hyperlink>
      <w:r w:rsidR="005C35A7" w:rsidRPr="005C35A7">
        <w:rPr>
          <w:rFonts w:ascii="Calibri" w:hAnsi="Calibri"/>
          <w:bCs/>
          <w:i/>
          <w:color w:val="C45911"/>
          <w:sz w:val="22"/>
          <w:szCs w:val="22"/>
        </w:rPr>
        <w:t xml:space="preserve"> </w:t>
      </w:r>
      <w:r w:rsidR="00365DF3">
        <w:rPr>
          <w:rFonts w:ascii="Calibri" w:hAnsi="Calibri"/>
          <w:bCs/>
          <w:i/>
          <w:color w:val="C45911"/>
          <w:sz w:val="22"/>
          <w:szCs w:val="22"/>
        </w:rPr>
        <w:t xml:space="preserve">as </w:t>
      </w:r>
      <w:r w:rsidR="00076CBB" w:rsidRPr="00700639">
        <w:rPr>
          <w:rFonts w:ascii="Calibri" w:hAnsi="Calibri"/>
          <w:bCs/>
          <w:i/>
          <w:color w:val="C45911"/>
          <w:sz w:val="22"/>
          <w:szCs w:val="22"/>
        </w:rPr>
        <w:t>guidance</w:t>
      </w:r>
      <w:r w:rsidR="005C35A7">
        <w:rPr>
          <w:rFonts w:ascii="Calibri" w:hAnsi="Calibri"/>
          <w:bCs/>
          <w:i/>
          <w:color w:val="C45911"/>
          <w:sz w:val="22"/>
          <w:szCs w:val="22"/>
        </w:rPr>
        <w:t>.</w:t>
      </w:r>
      <w:r w:rsidR="00FA7044">
        <w:rPr>
          <w:rFonts w:ascii="Calibri" w:hAnsi="Calibri"/>
          <w:bCs/>
          <w:i/>
          <w:sz w:val="22"/>
          <w:szCs w:val="22"/>
        </w:rPr>
        <w:t xml:space="preserve"> </w:t>
      </w:r>
    </w:p>
    <w:p w14:paraId="37CA21A9" w14:textId="77777777" w:rsidR="00863240" w:rsidRPr="00971223" w:rsidRDefault="00863240" w:rsidP="000468BD">
      <w:pPr>
        <w:pStyle w:val="Caption"/>
        <w:rPr>
          <w:rFonts w:ascii="Calibri" w:hAnsi="Calibri"/>
          <w:color w:val="000080"/>
          <w:sz w:val="22"/>
          <w:szCs w:val="22"/>
        </w:rPr>
      </w:pPr>
    </w:p>
    <w:p w14:paraId="607A3399" w14:textId="1ADC4D9A" w:rsidR="000F1E66" w:rsidRPr="00971223" w:rsidRDefault="0027554D" w:rsidP="00700639">
      <w:pPr>
        <w:numPr>
          <w:ilvl w:val="0"/>
          <w:numId w:val="2"/>
        </w:numPr>
        <w:ind w:left="360" w:hanging="450"/>
        <w:rPr>
          <w:rFonts w:ascii="Calibri" w:hAnsi="Calibri"/>
          <w:b/>
          <w:bCs/>
          <w:sz w:val="22"/>
          <w:szCs w:val="22"/>
        </w:rPr>
      </w:pPr>
      <w:r w:rsidRPr="00971223">
        <w:rPr>
          <w:rFonts w:ascii="Calibri" w:hAnsi="Calibri"/>
          <w:b/>
          <w:bCs/>
          <w:sz w:val="22"/>
          <w:szCs w:val="22"/>
        </w:rPr>
        <w:t>Informed Consent</w:t>
      </w:r>
      <w:r w:rsidR="00D74AE3" w:rsidRPr="00971223">
        <w:rPr>
          <w:rFonts w:ascii="Calibri" w:hAnsi="Calibri"/>
          <w:b/>
          <w:bCs/>
          <w:sz w:val="22"/>
          <w:szCs w:val="22"/>
        </w:rPr>
        <w:t>, Broad Consent, &amp; Assent</w:t>
      </w:r>
      <w:r w:rsidRPr="00971223">
        <w:rPr>
          <w:rFonts w:ascii="Calibri" w:hAnsi="Calibri"/>
          <w:b/>
          <w:bCs/>
          <w:sz w:val="22"/>
          <w:szCs w:val="22"/>
        </w:rPr>
        <w:t xml:space="preserve">: </w:t>
      </w:r>
      <w:r w:rsidR="008C22E5" w:rsidRPr="00C6451A">
        <w:rPr>
          <w:rFonts w:ascii="Calibri" w:hAnsi="Calibri"/>
          <w:bCs/>
          <w:i/>
        </w:rPr>
        <w:t xml:space="preserve">Describe the informed consent process, including when, where, and how subjects will be consented. If children </w:t>
      </w:r>
      <w:r w:rsidR="008970EA" w:rsidRPr="00C6451A">
        <w:rPr>
          <w:rFonts w:ascii="Calibri" w:hAnsi="Calibri"/>
          <w:bCs/>
          <w:i/>
        </w:rPr>
        <w:t xml:space="preserve">or mentally disabled or incapacitated persons </w:t>
      </w:r>
      <w:r w:rsidR="008C22E5" w:rsidRPr="00C6451A">
        <w:rPr>
          <w:rFonts w:ascii="Calibri" w:hAnsi="Calibri"/>
          <w:bCs/>
          <w:i/>
        </w:rPr>
        <w:t>will be subjects, explain the assent process.</w:t>
      </w:r>
      <w:r w:rsidR="00700639" w:rsidRPr="00C6451A">
        <w:rPr>
          <w:rFonts w:ascii="Calibri" w:hAnsi="Calibri"/>
          <w:bCs/>
          <w:i/>
        </w:rPr>
        <w:t xml:space="preserve"> If broad consent (consent to use data for future studies)</w:t>
      </w:r>
      <w:r w:rsidR="001F41A2" w:rsidRPr="00C6451A">
        <w:rPr>
          <w:rFonts w:ascii="Calibri" w:hAnsi="Calibri"/>
          <w:bCs/>
          <w:i/>
        </w:rPr>
        <w:t xml:space="preserve"> </w:t>
      </w:r>
      <w:proofErr w:type="gramStart"/>
      <w:r w:rsidR="001F41A2" w:rsidRPr="00C6451A">
        <w:rPr>
          <w:rFonts w:ascii="Calibri" w:hAnsi="Calibri"/>
          <w:bCs/>
          <w:i/>
        </w:rPr>
        <w:t>will be</w:t>
      </w:r>
      <w:proofErr w:type="gramEnd"/>
      <w:r w:rsidR="001F41A2" w:rsidRPr="00C6451A">
        <w:rPr>
          <w:rFonts w:ascii="Calibri" w:hAnsi="Calibri"/>
          <w:bCs/>
          <w:i/>
        </w:rPr>
        <w:t xml:space="preserve"> requested</w:t>
      </w:r>
      <w:r w:rsidR="00700639" w:rsidRPr="00C6451A">
        <w:rPr>
          <w:rFonts w:ascii="Calibri" w:hAnsi="Calibri"/>
          <w:bCs/>
          <w:i/>
        </w:rPr>
        <w:t xml:space="preserve">, describe the scope and the process for tracking </w:t>
      </w:r>
      <w:proofErr w:type="gramStart"/>
      <w:r w:rsidR="00700639" w:rsidRPr="00C6451A">
        <w:rPr>
          <w:rFonts w:ascii="Calibri" w:hAnsi="Calibri"/>
          <w:bCs/>
          <w:i/>
        </w:rPr>
        <w:t>subjects’</w:t>
      </w:r>
      <w:proofErr w:type="gramEnd"/>
      <w:r w:rsidR="00700639" w:rsidRPr="00C6451A">
        <w:rPr>
          <w:rFonts w:ascii="Calibri" w:hAnsi="Calibri"/>
          <w:bCs/>
          <w:i/>
        </w:rPr>
        <w:t xml:space="preserve"> accept/decline responses. </w:t>
      </w:r>
      <w:r w:rsidR="00D74AE3" w:rsidRPr="00C6451A">
        <w:rPr>
          <w:rFonts w:ascii="Calibri" w:hAnsi="Calibri"/>
          <w:bCs/>
          <w:i/>
        </w:rPr>
        <w:t xml:space="preserve"> </w:t>
      </w:r>
      <w:r w:rsidR="008C53E6" w:rsidRPr="00C6451A">
        <w:rPr>
          <w:rFonts w:ascii="Calibri" w:hAnsi="Calibri"/>
          <w:bCs/>
          <w:i/>
        </w:rPr>
        <w:t>Upload finalized copies of all consent</w:t>
      </w:r>
      <w:r w:rsidR="00A854D1" w:rsidRPr="00C6451A">
        <w:rPr>
          <w:rFonts w:ascii="Calibri" w:hAnsi="Calibri"/>
          <w:bCs/>
          <w:i/>
        </w:rPr>
        <w:t xml:space="preserve">, assent, </w:t>
      </w:r>
      <w:r w:rsidR="003373B6" w:rsidRPr="00C6451A">
        <w:rPr>
          <w:rFonts w:ascii="Calibri" w:hAnsi="Calibri"/>
          <w:bCs/>
          <w:i/>
        </w:rPr>
        <w:t xml:space="preserve">and / or </w:t>
      </w:r>
      <w:r w:rsidR="001F41A2" w:rsidRPr="00C6451A">
        <w:rPr>
          <w:rFonts w:ascii="Calibri" w:hAnsi="Calibri"/>
          <w:bCs/>
          <w:i/>
        </w:rPr>
        <w:t>verbal</w:t>
      </w:r>
      <w:r w:rsidR="00A854D1" w:rsidRPr="00C6451A">
        <w:rPr>
          <w:rFonts w:ascii="Calibri" w:hAnsi="Calibri"/>
          <w:bCs/>
          <w:i/>
        </w:rPr>
        <w:t xml:space="preserve"> consent script</w:t>
      </w:r>
      <w:r w:rsidR="008C53E6" w:rsidRPr="00C6451A">
        <w:rPr>
          <w:rFonts w:ascii="Calibri" w:hAnsi="Calibri"/>
          <w:bCs/>
          <w:i/>
        </w:rPr>
        <w:t xml:space="preserve"> documents </w:t>
      </w:r>
      <w:r w:rsidR="00043CD1" w:rsidRPr="00C6451A">
        <w:rPr>
          <w:rFonts w:ascii="Calibri" w:hAnsi="Calibri"/>
          <w:bCs/>
          <w:i/>
        </w:rPr>
        <w:t>in the electronic system</w:t>
      </w:r>
      <w:r w:rsidR="008C53E6" w:rsidRPr="00C6451A">
        <w:rPr>
          <w:rFonts w:ascii="Calibri" w:hAnsi="Calibri"/>
          <w:bCs/>
          <w:i/>
        </w:rPr>
        <w:t>.</w:t>
      </w:r>
      <w:r w:rsidR="0072127B">
        <w:rPr>
          <w:rFonts w:ascii="Calibri" w:hAnsi="Calibri"/>
          <w:bCs/>
          <w:i/>
        </w:rPr>
        <w:t xml:space="preserve"> If applicable, please address informed consent for any secondary research.</w:t>
      </w:r>
      <w:r w:rsidR="008C53E6" w:rsidRPr="00971223">
        <w:rPr>
          <w:rFonts w:ascii="Calibri" w:hAnsi="Calibri"/>
          <w:bCs/>
          <w:i/>
          <w:sz w:val="22"/>
          <w:szCs w:val="22"/>
        </w:rPr>
        <w:t xml:space="preserve"> </w:t>
      </w:r>
      <w:r w:rsidR="006F1A53">
        <w:rPr>
          <w:rFonts w:ascii="Calibri" w:hAnsi="Calibri"/>
          <w:b/>
          <w:bCs/>
          <w:i/>
          <w:color w:val="000000"/>
          <w:sz w:val="22"/>
          <w:szCs w:val="22"/>
        </w:rPr>
        <w:t xml:space="preserve">There are several consent form templates available for your use on the </w:t>
      </w:r>
      <w:hyperlink r:id="rId28" w:history="1">
        <w:r w:rsidR="006F1A53" w:rsidRPr="00DD3C73">
          <w:rPr>
            <w:rStyle w:val="Hyperlink"/>
            <w:rFonts w:ascii="Calibri" w:hAnsi="Calibri"/>
            <w:b/>
            <w:bCs/>
            <w:i/>
            <w:sz w:val="22"/>
            <w:szCs w:val="22"/>
          </w:rPr>
          <w:t>Forms</w:t>
        </w:r>
        <w:r w:rsidR="00DD3C73" w:rsidRPr="00DD3C73">
          <w:rPr>
            <w:rStyle w:val="Hyperlink"/>
            <w:rFonts w:ascii="Calibri" w:hAnsi="Calibri"/>
            <w:b/>
            <w:bCs/>
            <w:i/>
            <w:sz w:val="22"/>
            <w:szCs w:val="22"/>
          </w:rPr>
          <w:t xml:space="preserve"> &amp; Templates</w:t>
        </w:r>
        <w:r w:rsidR="006F1A53" w:rsidRPr="00DD3C73">
          <w:rPr>
            <w:rStyle w:val="Hyperlink"/>
            <w:rFonts w:ascii="Calibri" w:hAnsi="Calibri"/>
            <w:b/>
            <w:bCs/>
            <w:i/>
            <w:sz w:val="22"/>
            <w:szCs w:val="22"/>
          </w:rPr>
          <w:t xml:space="preserve"> Page</w:t>
        </w:r>
      </w:hyperlink>
      <w:r w:rsidR="006F1A53">
        <w:rPr>
          <w:rFonts w:ascii="Calibri" w:hAnsi="Calibri"/>
          <w:b/>
          <w:bCs/>
          <w:i/>
          <w:color w:val="000000"/>
          <w:sz w:val="22"/>
          <w:szCs w:val="22"/>
        </w:rPr>
        <w:t>.</w:t>
      </w:r>
      <w:r w:rsidR="008C22E5" w:rsidRPr="00971223">
        <w:rPr>
          <w:rFonts w:ascii="Calibri" w:hAnsi="Calibri"/>
          <w:b/>
          <w:bCs/>
          <w:sz w:val="22"/>
          <w:szCs w:val="22"/>
        </w:rPr>
        <w:br/>
      </w:r>
      <w:r w:rsidR="008C22E5" w:rsidRPr="00971223">
        <w:rPr>
          <w:rFonts w:ascii="Calibri" w:hAnsi="Calibri"/>
          <w:color w:val="000000"/>
          <w:sz w:val="22"/>
          <w:szCs w:val="22"/>
        </w:rPr>
        <w:fldChar w:fldCharType="begin">
          <w:ffData>
            <w:name w:val="Text43"/>
            <w:enabled/>
            <w:calcOnExit w:val="0"/>
            <w:textInput/>
          </w:ffData>
        </w:fldChar>
      </w:r>
      <w:r w:rsidR="008C22E5" w:rsidRPr="00971223">
        <w:rPr>
          <w:rFonts w:ascii="Calibri" w:hAnsi="Calibri"/>
          <w:color w:val="000000"/>
          <w:sz w:val="22"/>
          <w:szCs w:val="22"/>
        </w:rPr>
        <w:instrText xml:space="preserve"> FORMTEXT </w:instrText>
      </w:r>
      <w:r w:rsidR="008C22E5" w:rsidRPr="00971223">
        <w:rPr>
          <w:rFonts w:ascii="Calibri" w:hAnsi="Calibri"/>
          <w:color w:val="000000"/>
          <w:sz w:val="22"/>
          <w:szCs w:val="22"/>
        </w:rPr>
      </w:r>
      <w:r w:rsidR="008C22E5" w:rsidRPr="00971223">
        <w:rPr>
          <w:rFonts w:ascii="Calibri" w:hAnsi="Calibri"/>
          <w:color w:val="000000"/>
          <w:sz w:val="22"/>
          <w:szCs w:val="22"/>
        </w:rPr>
        <w:fldChar w:fldCharType="separate"/>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noProof/>
          <w:color w:val="000000"/>
          <w:sz w:val="22"/>
          <w:szCs w:val="22"/>
        </w:rPr>
        <w:t> </w:t>
      </w:r>
      <w:r w:rsidR="008C22E5" w:rsidRPr="00971223">
        <w:rPr>
          <w:rFonts w:ascii="Calibri" w:hAnsi="Calibri"/>
          <w:color w:val="000000"/>
          <w:sz w:val="22"/>
          <w:szCs w:val="22"/>
        </w:rPr>
        <w:fldChar w:fldCharType="end"/>
      </w:r>
    </w:p>
    <w:p w14:paraId="4B1A614D" w14:textId="77777777" w:rsidR="00537371" w:rsidRDefault="00537371" w:rsidP="001D1E26">
      <w:pPr>
        <w:rPr>
          <w:rFonts w:ascii="Calibri" w:hAnsi="Calibri"/>
          <w:b/>
          <w:bCs/>
          <w:sz w:val="22"/>
          <w:szCs w:val="22"/>
        </w:rPr>
      </w:pPr>
    </w:p>
    <w:p w14:paraId="4E13B651" w14:textId="45CFAF04" w:rsidR="00417954" w:rsidRPr="00417954" w:rsidRDefault="00417954" w:rsidP="001F41A2">
      <w:pPr>
        <w:ind w:left="720"/>
        <w:rPr>
          <w:rFonts w:ascii="Calibri" w:hAnsi="Calibri"/>
          <w:bCs/>
          <w:i/>
          <w:sz w:val="22"/>
          <w:szCs w:val="22"/>
        </w:rPr>
      </w:pPr>
      <w:r>
        <w:rPr>
          <w:rFonts w:ascii="Calibri" w:hAnsi="Calibri"/>
          <w:b/>
          <w:bCs/>
          <w:sz w:val="22"/>
          <w:szCs w:val="22"/>
        </w:rPr>
        <w:t>1</w:t>
      </w:r>
      <w:r w:rsidR="002B0529">
        <w:rPr>
          <w:rFonts w:ascii="Calibri" w:hAnsi="Calibri"/>
          <w:b/>
          <w:bCs/>
          <w:sz w:val="22"/>
          <w:szCs w:val="22"/>
        </w:rPr>
        <w:t>7</w:t>
      </w:r>
      <w:r>
        <w:rPr>
          <w:rFonts w:ascii="Calibri" w:hAnsi="Calibri"/>
          <w:b/>
          <w:bCs/>
          <w:sz w:val="22"/>
          <w:szCs w:val="22"/>
        </w:rPr>
        <w:t xml:space="preserve">a. Requesting a Waiver of Consent or Waiver of Written Documentation: </w:t>
      </w:r>
      <w:r w:rsidRPr="00C6451A">
        <w:rPr>
          <w:rFonts w:ascii="Calibri" w:hAnsi="Calibri"/>
          <w:bCs/>
          <w:i/>
        </w:rPr>
        <w:t xml:space="preserve">If you </w:t>
      </w:r>
      <w:r w:rsidR="003971CC" w:rsidRPr="00C6451A">
        <w:rPr>
          <w:rFonts w:ascii="Calibri" w:hAnsi="Calibri"/>
          <w:bCs/>
          <w:i/>
        </w:rPr>
        <w:t xml:space="preserve">wish to waive some or all of the requirements of informed consent, or the requirement for written/signed informed consent, please describe (if your study is </w:t>
      </w:r>
      <w:r w:rsidR="003971CC" w:rsidRPr="00C6451A">
        <w:rPr>
          <w:rFonts w:ascii="Calibri" w:hAnsi="Calibri"/>
          <w:bCs/>
          <w:i/>
          <w:u w:val="single"/>
        </w:rPr>
        <w:t>federally funded</w:t>
      </w:r>
      <w:r w:rsidR="002F5AD7" w:rsidRPr="00C6451A">
        <w:rPr>
          <w:rFonts w:ascii="Calibri" w:hAnsi="Calibri"/>
          <w:bCs/>
          <w:i/>
          <w:u w:val="single"/>
        </w:rPr>
        <w:t xml:space="preserve"> or FDA-regulated</w:t>
      </w:r>
      <w:r w:rsidR="003971CC" w:rsidRPr="00C6451A">
        <w:rPr>
          <w:rFonts w:ascii="Calibri" w:hAnsi="Calibri"/>
          <w:bCs/>
          <w:i/>
        </w:rPr>
        <w:t>, also upload Form 3</w:t>
      </w:r>
      <w:r w:rsidR="00E164D1" w:rsidRPr="00C6451A">
        <w:rPr>
          <w:rFonts w:ascii="Calibri" w:hAnsi="Calibri"/>
          <w:bCs/>
          <w:i/>
        </w:rPr>
        <w:t xml:space="preserve"> from the</w:t>
      </w:r>
      <w:hyperlink r:id="rId29" w:history="1">
        <w:r w:rsidR="00E164D1" w:rsidRPr="00C6451A">
          <w:rPr>
            <w:rStyle w:val="Hyperlink"/>
            <w:rFonts w:ascii="Calibri" w:hAnsi="Calibri"/>
            <w:bCs/>
            <w:i/>
          </w:rPr>
          <w:t xml:space="preserve"> Forms Page</w:t>
        </w:r>
      </w:hyperlink>
      <w:r w:rsidR="008C71E0">
        <w:rPr>
          <w:rStyle w:val="Hyperlink"/>
          <w:rFonts w:ascii="Calibri" w:hAnsi="Calibri"/>
          <w:bCs/>
          <w:i/>
        </w:rPr>
        <w:t>)</w:t>
      </w:r>
      <w:r w:rsidR="00365DF3">
        <w:rPr>
          <w:rFonts w:ascii="Calibri" w:hAnsi="Calibri"/>
          <w:bCs/>
          <w:i/>
        </w:rPr>
        <w:t>.</w:t>
      </w:r>
      <w:r w:rsidR="003971CC">
        <w:rPr>
          <w:rFonts w:ascii="Calibri" w:hAnsi="Calibri"/>
          <w:bCs/>
          <w:i/>
          <w:sz w:val="22"/>
          <w:szCs w:val="22"/>
        </w:rPr>
        <w:t xml:space="preserve"> </w:t>
      </w:r>
    </w:p>
    <w:p w14:paraId="6546181E" w14:textId="77777777" w:rsidR="007D3046" w:rsidRPr="0082470F" w:rsidRDefault="003971CC" w:rsidP="0082470F">
      <w:pPr>
        <w:ind w:left="720"/>
        <w:rPr>
          <w:rFonts w:ascii="Calibri" w:hAnsi="Calibri"/>
          <w:b/>
          <w:bCs/>
          <w:sz w:val="16"/>
          <w:szCs w:val="16"/>
        </w:rPr>
      </w:pPr>
      <w:r w:rsidRPr="00971223">
        <w:rPr>
          <w:rFonts w:ascii="Calibri" w:hAnsi="Calibri"/>
          <w:color w:val="000000"/>
          <w:sz w:val="22"/>
          <w:szCs w:val="22"/>
        </w:rPr>
        <w:fldChar w:fldCharType="begin">
          <w:ffData>
            <w:name w:val="Text43"/>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r>
        <w:rPr>
          <w:rFonts w:ascii="Calibri" w:hAnsi="Calibri"/>
          <w:color w:val="000000"/>
          <w:sz w:val="22"/>
          <w:szCs w:val="22"/>
        </w:rPr>
        <w:br/>
      </w:r>
    </w:p>
    <w:p w14:paraId="4D1816CE" w14:textId="7962FC08" w:rsidR="001D1E26" w:rsidRPr="001D1E26" w:rsidRDefault="001D1E26" w:rsidP="001F41A2">
      <w:pPr>
        <w:numPr>
          <w:ilvl w:val="0"/>
          <w:numId w:val="2"/>
        </w:numPr>
        <w:ind w:left="360" w:hanging="450"/>
        <w:rPr>
          <w:rFonts w:ascii="Calibri" w:hAnsi="Calibri"/>
          <w:bCs/>
          <w:i/>
          <w:color w:val="000000"/>
          <w:sz w:val="22"/>
          <w:szCs w:val="22"/>
        </w:rPr>
      </w:pPr>
      <w:r>
        <w:rPr>
          <w:rFonts w:ascii="Calibri" w:hAnsi="Calibri"/>
          <w:b/>
          <w:bCs/>
          <w:color w:val="000000"/>
          <w:sz w:val="22"/>
          <w:szCs w:val="22"/>
        </w:rPr>
        <w:t>Incomplete Disclosure / Deception</w:t>
      </w:r>
      <w:r w:rsidRPr="001D1E26">
        <w:rPr>
          <w:rFonts w:ascii="Calibri" w:hAnsi="Calibri"/>
          <w:b/>
          <w:bCs/>
          <w:color w:val="000000"/>
          <w:sz w:val="22"/>
          <w:szCs w:val="22"/>
        </w:rPr>
        <w:t xml:space="preserve">:  </w:t>
      </w:r>
      <w:r w:rsidRPr="00C6451A">
        <w:rPr>
          <w:rFonts w:ascii="Calibri" w:hAnsi="Calibri"/>
          <w:bCs/>
          <w:i/>
          <w:color w:val="000000"/>
        </w:rPr>
        <w:t xml:space="preserve">Describe if your study will withhold </w:t>
      </w:r>
      <w:r w:rsidR="005C610E" w:rsidRPr="00C6451A">
        <w:rPr>
          <w:rFonts w:ascii="Calibri" w:hAnsi="Calibri"/>
          <w:bCs/>
          <w:i/>
          <w:color w:val="000000"/>
        </w:rPr>
        <w:t xml:space="preserve">information </w:t>
      </w:r>
      <w:r w:rsidR="00AA7824">
        <w:rPr>
          <w:rFonts w:ascii="Calibri" w:hAnsi="Calibri"/>
          <w:bCs/>
          <w:i/>
          <w:color w:val="000000"/>
        </w:rPr>
        <w:t xml:space="preserve">(incomplete disclosure) </w:t>
      </w:r>
      <w:r w:rsidR="005C610E" w:rsidRPr="00C6451A">
        <w:rPr>
          <w:rFonts w:ascii="Calibri" w:hAnsi="Calibri"/>
          <w:bCs/>
          <w:i/>
          <w:color w:val="000000"/>
        </w:rPr>
        <w:t xml:space="preserve">from subjects </w:t>
      </w:r>
      <w:r w:rsidR="00AA7824">
        <w:rPr>
          <w:rFonts w:ascii="Calibri" w:hAnsi="Calibri"/>
          <w:bCs/>
          <w:i/>
          <w:color w:val="000000"/>
        </w:rPr>
        <w:t xml:space="preserve">or involve deception </w:t>
      </w:r>
      <w:r w:rsidR="005C610E" w:rsidRPr="00C6451A">
        <w:rPr>
          <w:rFonts w:ascii="Calibri" w:hAnsi="Calibri"/>
          <w:bCs/>
          <w:i/>
          <w:color w:val="000000"/>
        </w:rPr>
        <w:t>regarding the</w:t>
      </w:r>
      <w:r w:rsidRPr="00C6451A">
        <w:rPr>
          <w:rFonts w:ascii="Calibri" w:hAnsi="Calibri"/>
          <w:bCs/>
          <w:i/>
          <w:color w:val="000000"/>
        </w:rPr>
        <w:t xml:space="preserve"> purpose of the research or the nature of the intervention, interaction, or procedures.</w:t>
      </w:r>
      <w:r w:rsidR="005C610E" w:rsidRPr="00C6451A">
        <w:rPr>
          <w:rFonts w:ascii="Calibri" w:hAnsi="Calibri"/>
          <w:bCs/>
          <w:i/>
          <w:color w:val="000000"/>
        </w:rPr>
        <w:t xml:space="preserve">  Provide scientific justification for utilizing</w:t>
      </w:r>
      <w:r w:rsidR="004A339A">
        <w:rPr>
          <w:rFonts w:ascii="Calibri" w:hAnsi="Calibri"/>
          <w:bCs/>
          <w:i/>
          <w:color w:val="000000"/>
        </w:rPr>
        <w:t xml:space="preserve"> incomplete disclosure or</w:t>
      </w:r>
      <w:r w:rsidR="005C610E" w:rsidRPr="00C6451A">
        <w:rPr>
          <w:rFonts w:ascii="Calibri" w:hAnsi="Calibri"/>
          <w:bCs/>
          <w:i/>
          <w:color w:val="000000"/>
        </w:rPr>
        <w:t xml:space="preserve"> deception</w:t>
      </w:r>
      <w:r w:rsidR="003971CC" w:rsidRPr="00C6451A">
        <w:rPr>
          <w:rFonts w:ascii="Calibri" w:hAnsi="Calibri"/>
          <w:bCs/>
          <w:i/>
          <w:color w:val="000000"/>
        </w:rPr>
        <w:t xml:space="preserve"> </w:t>
      </w:r>
      <w:r w:rsidR="003971CC" w:rsidRPr="00C6451A">
        <w:rPr>
          <w:rFonts w:ascii="Calibri" w:hAnsi="Calibri"/>
          <w:bCs/>
          <w:i/>
        </w:rPr>
        <w:t xml:space="preserve">(if your study is </w:t>
      </w:r>
      <w:r w:rsidR="003971CC" w:rsidRPr="00C6451A">
        <w:rPr>
          <w:rFonts w:ascii="Calibri" w:hAnsi="Calibri"/>
          <w:bCs/>
          <w:i/>
          <w:u w:val="single"/>
        </w:rPr>
        <w:t>federally funded</w:t>
      </w:r>
      <w:r w:rsidR="003971CC" w:rsidRPr="00C6451A">
        <w:rPr>
          <w:rFonts w:ascii="Calibri" w:hAnsi="Calibri"/>
          <w:bCs/>
          <w:i/>
        </w:rPr>
        <w:t xml:space="preserve">, also upload </w:t>
      </w:r>
      <w:hyperlink r:id="rId30" w:history="1">
        <w:r w:rsidR="003971CC" w:rsidRPr="00C6451A">
          <w:rPr>
            <w:rStyle w:val="Hyperlink"/>
            <w:rFonts w:ascii="Calibri" w:hAnsi="Calibri"/>
            <w:bCs/>
            <w:i/>
          </w:rPr>
          <w:t>Form 3</w:t>
        </w:r>
      </w:hyperlink>
      <w:r w:rsidR="00365DF3">
        <w:rPr>
          <w:rFonts w:ascii="Calibri" w:hAnsi="Calibri"/>
          <w:bCs/>
          <w:i/>
        </w:rPr>
        <w:t>.</w:t>
      </w:r>
    </w:p>
    <w:p w14:paraId="302FC9DC" w14:textId="77777777" w:rsidR="007D3046" w:rsidRPr="00B74071" w:rsidRDefault="001D1E26" w:rsidP="00B74071">
      <w:pPr>
        <w:ind w:left="-360" w:firstLine="720"/>
        <w:rPr>
          <w:rFonts w:ascii="Calibri" w:hAnsi="Calibri"/>
          <w:color w:val="000000"/>
          <w:sz w:val="22"/>
          <w:szCs w:val="22"/>
        </w:rPr>
      </w:pPr>
      <w:r w:rsidRPr="001D1E26">
        <w:rPr>
          <w:rFonts w:ascii="Calibri" w:hAnsi="Calibri"/>
          <w:color w:val="000000"/>
          <w:sz w:val="22"/>
          <w:szCs w:val="22"/>
        </w:rPr>
        <w:fldChar w:fldCharType="begin">
          <w:ffData>
            <w:name w:val="Text44"/>
            <w:enabled/>
            <w:calcOnExit w:val="0"/>
            <w:textInput/>
          </w:ffData>
        </w:fldChar>
      </w:r>
      <w:r w:rsidRPr="001D1E26">
        <w:rPr>
          <w:rFonts w:ascii="Calibri" w:hAnsi="Calibri"/>
          <w:color w:val="000000"/>
          <w:sz w:val="22"/>
          <w:szCs w:val="22"/>
        </w:rPr>
        <w:instrText xml:space="preserve"> FORMTEXT </w:instrText>
      </w:r>
      <w:r w:rsidRPr="001D1E26">
        <w:rPr>
          <w:rFonts w:ascii="Calibri" w:hAnsi="Calibri"/>
          <w:color w:val="000000"/>
          <w:sz w:val="22"/>
          <w:szCs w:val="22"/>
        </w:rPr>
      </w:r>
      <w:r w:rsidRPr="001D1E26">
        <w:rPr>
          <w:rFonts w:ascii="Calibri" w:hAnsi="Calibri"/>
          <w:color w:val="000000"/>
          <w:sz w:val="22"/>
          <w:szCs w:val="22"/>
        </w:rPr>
        <w:fldChar w:fldCharType="separate"/>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color w:val="000000"/>
          <w:sz w:val="22"/>
          <w:szCs w:val="22"/>
        </w:rPr>
        <w:fldChar w:fldCharType="end"/>
      </w:r>
    </w:p>
    <w:p w14:paraId="345FBB6A" w14:textId="77777777" w:rsidR="00B74071" w:rsidRDefault="00B74071" w:rsidP="001D1E26">
      <w:pPr>
        <w:rPr>
          <w:rFonts w:ascii="Calibri" w:hAnsi="Calibri"/>
          <w:b/>
          <w:bCs/>
          <w:sz w:val="22"/>
          <w:szCs w:val="22"/>
        </w:rPr>
      </w:pPr>
    </w:p>
    <w:p w14:paraId="1562AAB0" w14:textId="77777777" w:rsidR="00090A5D" w:rsidRPr="00357DAE" w:rsidRDefault="00090A5D" w:rsidP="00090A5D">
      <w:pPr>
        <w:rPr>
          <w:rFonts w:ascii="Calibri" w:hAnsi="Calibri"/>
          <w:bCs/>
          <w:i/>
          <w:color w:val="C45911"/>
        </w:rPr>
      </w:pPr>
      <w:r w:rsidRPr="00357DAE">
        <w:rPr>
          <w:rFonts w:ascii="Calibri" w:hAnsi="Calibri"/>
          <w:b/>
          <w:bCs/>
          <w:i/>
          <w:color w:val="C45911"/>
        </w:rPr>
        <w:t>*Note:</w:t>
      </w:r>
      <w:r w:rsidRPr="00357DAE">
        <w:rPr>
          <w:rFonts w:ascii="Calibri" w:hAnsi="Calibri"/>
          <w:bCs/>
          <w:i/>
          <w:color w:val="C45911"/>
        </w:rPr>
        <w:t xml:space="preserve"> </w:t>
      </w:r>
      <w:r>
        <w:rPr>
          <w:rFonts w:ascii="Calibri" w:hAnsi="Calibri"/>
          <w:bCs/>
          <w:i/>
          <w:color w:val="C45911"/>
        </w:rPr>
        <w:t xml:space="preserve">“Incomplete disclosure” </w:t>
      </w:r>
      <w:r w:rsidRPr="00FB3026">
        <w:rPr>
          <w:rFonts w:ascii="Calibri" w:hAnsi="Calibri"/>
          <w:bCs/>
          <w:i/>
          <w:color w:val="C45911"/>
        </w:rPr>
        <w:t>occurs when an investigator withholds information about the specific purpose, nature, or other aspect of the research.</w:t>
      </w:r>
      <w:r>
        <w:rPr>
          <w:rFonts w:ascii="Calibri" w:hAnsi="Calibri"/>
          <w:bCs/>
          <w:i/>
          <w:color w:val="C45911"/>
        </w:rPr>
        <w:t xml:space="preserve">  </w:t>
      </w:r>
      <w:r w:rsidRPr="00357DAE">
        <w:rPr>
          <w:color w:val="C45911"/>
        </w:rPr>
        <w:t>“</w:t>
      </w:r>
      <w:r>
        <w:rPr>
          <w:rFonts w:ascii="Calibri" w:hAnsi="Calibri"/>
          <w:bCs/>
          <w:i/>
          <w:color w:val="C45911"/>
        </w:rPr>
        <w:t xml:space="preserve">Deception” </w:t>
      </w:r>
      <w:r w:rsidRPr="00FB3026">
        <w:rPr>
          <w:rFonts w:ascii="Calibri" w:hAnsi="Calibri"/>
          <w:bCs/>
          <w:i/>
          <w:color w:val="C45911"/>
        </w:rPr>
        <w:t>occurs when an investigator gives false information to subjects or intentionally misleads them about some key aspect of the research.</w:t>
      </w:r>
    </w:p>
    <w:p w14:paraId="5E31B1F6" w14:textId="77777777" w:rsidR="002F4FE3" w:rsidRDefault="002F4FE3" w:rsidP="002F4FE3">
      <w:pPr>
        <w:rPr>
          <w:rFonts w:ascii="Calibri" w:hAnsi="Calibri"/>
          <w:b/>
          <w:color w:val="C45911"/>
          <w:sz w:val="22"/>
          <w:szCs w:val="22"/>
        </w:rPr>
      </w:pPr>
    </w:p>
    <w:p w14:paraId="009F1390" w14:textId="64723F0C" w:rsidR="002F4FE3" w:rsidRPr="0082470F" w:rsidRDefault="002F4FE3" w:rsidP="002F4FE3">
      <w:pPr>
        <w:rPr>
          <w:rFonts w:ascii="Calibri" w:hAnsi="Calibri"/>
          <w:b/>
          <w:color w:val="C45911"/>
          <w:sz w:val="22"/>
          <w:szCs w:val="22"/>
        </w:rPr>
      </w:pPr>
      <w:r w:rsidRPr="0082470F">
        <w:rPr>
          <w:rFonts w:ascii="Calibri" w:hAnsi="Calibri"/>
          <w:b/>
          <w:color w:val="C45911"/>
          <w:sz w:val="22"/>
          <w:szCs w:val="22"/>
        </w:rPr>
        <w:t xml:space="preserve">SECTION </w:t>
      </w:r>
      <w:r>
        <w:rPr>
          <w:rFonts w:ascii="Calibri" w:hAnsi="Calibri"/>
          <w:b/>
          <w:color w:val="C45911"/>
          <w:sz w:val="22"/>
          <w:szCs w:val="22"/>
        </w:rPr>
        <w:t>E</w:t>
      </w:r>
      <w:r w:rsidRPr="0082470F">
        <w:rPr>
          <w:rFonts w:ascii="Calibri" w:hAnsi="Calibri"/>
          <w:b/>
          <w:color w:val="C45911"/>
          <w:sz w:val="22"/>
          <w:szCs w:val="22"/>
        </w:rPr>
        <w:t>: COMPENSATION AND COSTS</w:t>
      </w:r>
    </w:p>
    <w:p w14:paraId="71BE1EC0" w14:textId="77777777" w:rsidR="002F4FE3" w:rsidRPr="00DD00FE" w:rsidRDefault="002F4FE3" w:rsidP="002F4FE3">
      <w:pPr>
        <w:ind w:firstLine="360"/>
        <w:rPr>
          <w:rFonts w:ascii="Calibri" w:hAnsi="Calibri"/>
          <w:color w:val="000000"/>
          <w:sz w:val="16"/>
          <w:szCs w:val="16"/>
        </w:rPr>
      </w:pPr>
    </w:p>
    <w:p w14:paraId="25AEA8BC" w14:textId="530E7781" w:rsidR="002F4FE3" w:rsidRDefault="002F4FE3" w:rsidP="002F4FE3">
      <w:pPr>
        <w:rPr>
          <w:rFonts w:ascii="Calibri" w:hAnsi="Calibri"/>
          <w:bCs/>
          <w:i/>
          <w:sz w:val="22"/>
          <w:szCs w:val="22"/>
        </w:rPr>
      </w:pPr>
      <w:r w:rsidRPr="00DD00FE">
        <w:rPr>
          <w:rFonts w:ascii="Calibri" w:hAnsi="Calibri"/>
          <w:b/>
          <w:bCs/>
          <w:i/>
          <w:color w:val="C45911"/>
          <w:sz w:val="22"/>
          <w:szCs w:val="22"/>
        </w:rPr>
        <w:lastRenderedPageBreak/>
        <w:t xml:space="preserve">*Note: </w:t>
      </w:r>
      <w:r w:rsidRPr="00DD00FE">
        <w:rPr>
          <w:rFonts w:ascii="Calibri" w:hAnsi="Calibri"/>
          <w:bCs/>
          <w:i/>
          <w:color w:val="C45911"/>
          <w:sz w:val="22"/>
          <w:szCs w:val="22"/>
        </w:rPr>
        <w:t xml:space="preserve">You are responsible for maintaining accurate and confidential records regarding payment of your subjects. </w:t>
      </w:r>
      <w:r w:rsidR="003422CB">
        <w:rPr>
          <w:rFonts w:ascii="Calibri" w:hAnsi="Calibri"/>
          <w:bCs/>
          <w:i/>
          <w:color w:val="C45911"/>
          <w:sz w:val="22"/>
          <w:szCs w:val="22"/>
        </w:rPr>
        <w:t xml:space="preserve">If compensation </w:t>
      </w:r>
      <w:proofErr w:type="gramStart"/>
      <w:r w:rsidR="003422CB">
        <w:rPr>
          <w:rFonts w:ascii="Calibri" w:hAnsi="Calibri"/>
          <w:bCs/>
          <w:i/>
          <w:color w:val="C45911"/>
          <w:sz w:val="22"/>
          <w:szCs w:val="22"/>
        </w:rPr>
        <w:t>will be</w:t>
      </w:r>
      <w:proofErr w:type="gramEnd"/>
      <w:r w:rsidR="003422CB">
        <w:rPr>
          <w:rFonts w:ascii="Calibri" w:hAnsi="Calibri"/>
          <w:bCs/>
          <w:i/>
          <w:color w:val="C45911"/>
          <w:sz w:val="22"/>
          <w:szCs w:val="22"/>
        </w:rPr>
        <w:t xml:space="preserve"> provided to research participants, please check with </w:t>
      </w:r>
      <w:hyperlink r:id="rId31" w:history="1">
        <w:r w:rsidR="003422CB" w:rsidRPr="003422CB">
          <w:rPr>
            <w:rStyle w:val="Hyperlink"/>
            <w:rFonts w:ascii="Calibri" w:hAnsi="Calibri"/>
            <w:bCs/>
            <w:i/>
            <w:sz w:val="22"/>
            <w:szCs w:val="22"/>
          </w:rPr>
          <w:t>UTA’s Division of Business Affairs</w:t>
        </w:r>
      </w:hyperlink>
      <w:r w:rsidR="003422CB">
        <w:rPr>
          <w:rFonts w:ascii="Calibri" w:hAnsi="Calibri"/>
          <w:bCs/>
          <w:i/>
          <w:color w:val="C45911"/>
          <w:sz w:val="22"/>
          <w:szCs w:val="22"/>
        </w:rPr>
        <w:t xml:space="preserve"> on any policies that might apply to your compensation activities. </w:t>
      </w:r>
      <w:r w:rsidRPr="00DD00FE">
        <w:rPr>
          <w:rFonts w:ascii="Calibri" w:hAnsi="Calibri"/>
          <w:bCs/>
          <w:i/>
          <w:color w:val="C45911"/>
          <w:sz w:val="22"/>
          <w:szCs w:val="22"/>
        </w:rPr>
        <w:t>Per</w:t>
      </w:r>
      <w:r w:rsidRPr="00971223">
        <w:rPr>
          <w:rFonts w:ascii="Calibri" w:hAnsi="Calibri"/>
          <w:bCs/>
          <w:i/>
          <w:sz w:val="22"/>
          <w:szCs w:val="22"/>
        </w:rPr>
        <w:t xml:space="preserve"> </w:t>
      </w:r>
      <w:hyperlink r:id="rId32" w:history="1">
        <w:r w:rsidRPr="00971223">
          <w:rPr>
            <w:rStyle w:val="Hyperlink"/>
            <w:rFonts w:ascii="Calibri" w:hAnsi="Calibri"/>
            <w:bCs/>
            <w:i/>
            <w:sz w:val="22"/>
            <w:szCs w:val="22"/>
          </w:rPr>
          <w:t>Accounting Services procedures</w:t>
        </w:r>
      </w:hyperlink>
      <w:r w:rsidRPr="00DD00FE">
        <w:rPr>
          <w:rFonts w:ascii="Calibri" w:hAnsi="Calibri"/>
          <w:bCs/>
          <w:i/>
          <w:color w:val="C45911"/>
          <w:sz w:val="22"/>
          <w:szCs w:val="22"/>
        </w:rPr>
        <w:t xml:space="preserve">, compensation must be documented for tax purposes using a W-9 form </w:t>
      </w:r>
      <w:r w:rsidRPr="00DD00FE">
        <w:rPr>
          <w:rFonts w:ascii="Calibri" w:hAnsi="Calibri"/>
          <w:bCs/>
          <w:i/>
          <w:color w:val="C45911"/>
          <w:sz w:val="22"/>
          <w:szCs w:val="22"/>
          <w:u w:val="single"/>
        </w:rPr>
        <w:t>unless an exception is granted</w:t>
      </w:r>
      <w:r w:rsidRPr="00DD00FE">
        <w:rPr>
          <w:rFonts w:ascii="Calibri" w:hAnsi="Calibri"/>
          <w:bCs/>
          <w:i/>
          <w:color w:val="C45911"/>
          <w:sz w:val="22"/>
          <w:szCs w:val="22"/>
        </w:rPr>
        <w:t xml:space="preserve"> by the Accounting department.  Obtaining an exception should be considered for cases of sensitive research or when disclosure of a subject’s identity would expose them to high risk. Exception requests are submitted through the</w:t>
      </w:r>
      <w:r>
        <w:rPr>
          <w:rFonts w:ascii="Calibri" w:hAnsi="Calibri"/>
          <w:bCs/>
          <w:i/>
          <w:sz w:val="22"/>
          <w:szCs w:val="22"/>
        </w:rPr>
        <w:t xml:space="preserve"> </w:t>
      </w:r>
      <w:hyperlink r:id="rId33" w:history="1">
        <w:r w:rsidRPr="005C132D">
          <w:rPr>
            <w:rStyle w:val="Hyperlink"/>
            <w:rFonts w:ascii="Calibri" w:hAnsi="Calibri"/>
            <w:bCs/>
            <w:i/>
            <w:sz w:val="22"/>
            <w:szCs w:val="22"/>
          </w:rPr>
          <w:t>Business Affairs Exceptions Tracker (BAET)</w:t>
        </w:r>
      </w:hyperlink>
      <w:r>
        <w:rPr>
          <w:rFonts w:ascii="Calibri" w:hAnsi="Calibri"/>
          <w:bCs/>
          <w:i/>
          <w:sz w:val="22"/>
          <w:szCs w:val="22"/>
        </w:rPr>
        <w:t xml:space="preserve"> </w:t>
      </w:r>
      <w:r w:rsidRPr="00DD00FE">
        <w:rPr>
          <w:rFonts w:ascii="Calibri" w:hAnsi="Calibri"/>
          <w:bCs/>
          <w:i/>
          <w:color w:val="C45911"/>
          <w:sz w:val="22"/>
          <w:szCs w:val="22"/>
        </w:rPr>
        <w:t>in SharePoint</w:t>
      </w:r>
      <w:r>
        <w:rPr>
          <w:rFonts w:ascii="Calibri" w:hAnsi="Calibri"/>
          <w:bCs/>
          <w:i/>
          <w:color w:val="C45911"/>
          <w:sz w:val="22"/>
          <w:szCs w:val="22"/>
        </w:rPr>
        <w:t>.</w:t>
      </w:r>
      <w:r w:rsidRPr="00DD00FE">
        <w:rPr>
          <w:rFonts w:ascii="Calibri" w:hAnsi="Calibri"/>
          <w:bCs/>
          <w:i/>
          <w:color w:val="C45911"/>
          <w:sz w:val="22"/>
          <w:szCs w:val="22"/>
        </w:rPr>
        <w:t xml:space="preserve"> </w:t>
      </w:r>
      <w:r w:rsidR="003422CB">
        <w:rPr>
          <w:rFonts w:ascii="Calibri" w:hAnsi="Calibri"/>
          <w:bCs/>
          <w:i/>
          <w:color w:val="C45911"/>
          <w:sz w:val="22"/>
          <w:szCs w:val="22"/>
        </w:rPr>
        <w:t xml:space="preserve">Additionally, the purchase and use of gift cards are subject to specific restrictions, and an exception must be obtained in certain cases. </w:t>
      </w:r>
      <w:r w:rsidRPr="00DD00FE">
        <w:rPr>
          <w:rFonts w:ascii="Calibri" w:hAnsi="Calibri"/>
          <w:bCs/>
          <w:i/>
          <w:color w:val="C45911"/>
          <w:sz w:val="22"/>
          <w:szCs w:val="22"/>
        </w:rPr>
        <w:t>Contact Business Technology Services at 817-272-2155</w:t>
      </w:r>
      <w:r>
        <w:rPr>
          <w:rFonts w:ascii="Calibri" w:hAnsi="Calibri"/>
          <w:bCs/>
          <w:i/>
          <w:color w:val="C45911"/>
          <w:sz w:val="22"/>
          <w:szCs w:val="22"/>
        </w:rPr>
        <w:t>.</w:t>
      </w:r>
    </w:p>
    <w:p w14:paraId="388BF26A" w14:textId="77777777" w:rsidR="002F4FE3" w:rsidRPr="00971223" w:rsidRDefault="002F4FE3" w:rsidP="002F4FE3">
      <w:pPr>
        <w:rPr>
          <w:rFonts w:ascii="Calibri" w:hAnsi="Calibri"/>
          <w:color w:val="000000"/>
          <w:sz w:val="22"/>
          <w:szCs w:val="22"/>
        </w:rPr>
      </w:pPr>
    </w:p>
    <w:p w14:paraId="6BDF963C" w14:textId="75139220" w:rsidR="002F4FE3" w:rsidRPr="00971223" w:rsidRDefault="002F4FE3">
      <w:pPr>
        <w:numPr>
          <w:ilvl w:val="0"/>
          <w:numId w:val="2"/>
        </w:numPr>
        <w:rPr>
          <w:rFonts w:ascii="Calibri" w:hAnsi="Calibri"/>
          <w:bCs/>
          <w:i/>
          <w:color w:val="000000"/>
          <w:sz w:val="22"/>
          <w:szCs w:val="22"/>
        </w:rPr>
      </w:pPr>
      <w:r w:rsidRPr="00971223">
        <w:rPr>
          <w:rFonts w:ascii="Calibri" w:hAnsi="Calibri"/>
          <w:b/>
          <w:bCs/>
          <w:color w:val="000000"/>
          <w:sz w:val="22"/>
          <w:szCs w:val="22"/>
        </w:rPr>
        <w:t xml:space="preserve">Compensation:  </w:t>
      </w:r>
      <w:r w:rsidRPr="008772E8">
        <w:rPr>
          <w:rFonts w:ascii="Calibri" w:hAnsi="Calibri"/>
          <w:bCs/>
          <w:i/>
          <w:color w:val="000000"/>
        </w:rPr>
        <w:t xml:space="preserve">Describe any compensation to subjects for participation, including monetary payments, gift cards, course/extra credit, raffle prizes, goods or services, donations to charity, etc.  Describe how and when you will provide the payment to the subjects, and how confidentiality will be maintained (for example, use of coding in payment logbooks/receipts).  </w:t>
      </w:r>
      <w:r>
        <w:rPr>
          <w:rFonts w:ascii="Calibri" w:hAnsi="Calibri"/>
          <w:bCs/>
          <w:i/>
          <w:color w:val="000000"/>
        </w:rPr>
        <w:t xml:space="preserve">The IRB must understand how, when, and in what form you will be providing compensation. If compensation is pro-rated, please describe the pro-rate time points. If it’s possible that a participant may be timed out, describe how this impacts compensation, if any. </w:t>
      </w:r>
      <w:r w:rsidR="003422CB">
        <w:rPr>
          <w:rFonts w:ascii="Calibri" w:hAnsi="Calibri"/>
          <w:bCs/>
          <w:i/>
          <w:color w:val="000000"/>
        </w:rPr>
        <w:t xml:space="preserve">Specify any eligibility criteria that subjects must meet </w:t>
      </w:r>
      <w:r w:rsidR="00692014">
        <w:rPr>
          <w:rFonts w:ascii="Calibri" w:hAnsi="Calibri"/>
          <w:bCs/>
          <w:i/>
          <w:color w:val="000000"/>
        </w:rPr>
        <w:t>to</w:t>
      </w:r>
      <w:r w:rsidR="003422CB">
        <w:rPr>
          <w:rFonts w:ascii="Calibri" w:hAnsi="Calibri"/>
          <w:bCs/>
          <w:i/>
          <w:color w:val="000000"/>
        </w:rPr>
        <w:t xml:space="preserve"> receive </w:t>
      </w:r>
      <w:r w:rsidR="00692014">
        <w:rPr>
          <w:rFonts w:ascii="Calibri" w:hAnsi="Calibri"/>
          <w:bCs/>
          <w:i/>
          <w:color w:val="000000"/>
        </w:rPr>
        <w:t xml:space="preserve">compensation or describe any circumstances under which a subject would not receive compensation. </w:t>
      </w:r>
      <w:r w:rsidRPr="008772E8">
        <w:rPr>
          <w:rFonts w:ascii="Calibri" w:hAnsi="Calibri"/>
          <w:bCs/>
          <w:i/>
          <w:color w:val="000000"/>
        </w:rPr>
        <w:t>If you intend to hold a raffle, explain when you expect that the raffle will be drawn, and how participants will be contacted if they win the drawing.  For course / extra credit, alternative non-research assignments must be offered for an equal amount of credit.</w:t>
      </w:r>
    </w:p>
    <w:p w14:paraId="7B9371CE" w14:textId="77777777" w:rsidR="002F4FE3" w:rsidRPr="00971223" w:rsidRDefault="002F4FE3" w:rsidP="002F4FE3">
      <w:pPr>
        <w:ind w:left="-360" w:firstLine="720"/>
        <w:rPr>
          <w:rFonts w:ascii="Calibri" w:hAnsi="Calibri"/>
          <w:color w:val="000000"/>
          <w:sz w:val="22"/>
          <w:szCs w:val="22"/>
        </w:rPr>
      </w:pPr>
      <w:r w:rsidRPr="00971223">
        <w:rPr>
          <w:rFonts w:ascii="Calibri" w:hAnsi="Calibri"/>
          <w:color w:val="000000"/>
          <w:sz w:val="22"/>
          <w:szCs w:val="22"/>
        </w:rPr>
        <w:fldChar w:fldCharType="begin">
          <w:ffData>
            <w:name w:val="Text44"/>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6281EF55" w14:textId="77777777" w:rsidR="002F4FE3" w:rsidRPr="00971223" w:rsidRDefault="002F4FE3" w:rsidP="002F4FE3">
      <w:pPr>
        <w:ind w:left="360" w:firstLine="360"/>
        <w:rPr>
          <w:rFonts w:ascii="Calibri" w:hAnsi="Calibri"/>
          <w:color w:val="000080"/>
          <w:sz w:val="22"/>
          <w:szCs w:val="22"/>
        </w:rPr>
      </w:pPr>
    </w:p>
    <w:p w14:paraId="2DC787B1" w14:textId="77777777" w:rsidR="002F4FE3" w:rsidRPr="000468BD" w:rsidRDefault="002F4FE3" w:rsidP="002F4FE3">
      <w:pPr>
        <w:numPr>
          <w:ilvl w:val="0"/>
          <w:numId w:val="2"/>
        </w:numPr>
        <w:ind w:left="360" w:hanging="450"/>
        <w:rPr>
          <w:rFonts w:ascii="Calibri" w:hAnsi="Calibri"/>
          <w:b/>
          <w:bCs/>
          <w:sz w:val="22"/>
          <w:szCs w:val="22"/>
        </w:rPr>
      </w:pPr>
      <w:r w:rsidRPr="00D73E34">
        <w:rPr>
          <w:rFonts w:ascii="Calibri" w:hAnsi="Calibri"/>
          <w:b/>
          <w:bCs/>
          <w:sz w:val="22"/>
          <w:szCs w:val="22"/>
        </w:rPr>
        <w:t>Costs</w:t>
      </w:r>
      <w:proofErr w:type="gramStart"/>
      <w:r w:rsidRPr="00D73E34">
        <w:rPr>
          <w:rFonts w:ascii="Calibri" w:hAnsi="Calibri"/>
          <w:b/>
          <w:bCs/>
          <w:sz w:val="22"/>
          <w:szCs w:val="22"/>
        </w:rPr>
        <w:t xml:space="preserve">:  </w:t>
      </w:r>
      <w:r w:rsidRPr="008772E8">
        <w:rPr>
          <w:rFonts w:ascii="Calibri" w:hAnsi="Calibri"/>
          <w:bCs/>
          <w:i/>
        </w:rPr>
        <w:t>Describe</w:t>
      </w:r>
      <w:proofErr w:type="gramEnd"/>
      <w:r w:rsidRPr="008772E8">
        <w:rPr>
          <w:rFonts w:ascii="Calibri" w:hAnsi="Calibri"/>
          <w:bCs/>
          <w:i/>
        </w:rPr>
        <w:t xml:space="preserve"> any costs or expenses (monetary or non-monetary) subjects will incur </w:t>
      </w:r>
      <w:proofErr w:type="gramStart"/>
      <w:r w:rsidRPr="008772E8">
        <w:rPr>
          <w:rFonts w:ascii="Calibri" w:hAnsi="Calibri"/>
          <w:bCs/>
          <w:i/>
        </w:rPr>
        <w:t>as a result of</w:t>
      </w:r>
      <w:proofErr w:type="gramEnd"/>
      <w:r w:rsidRPr="008772E8">
        <w:rPr>
          <w:rFonts w:ascii="Calibri" w:hAnsi="Calibri"/>
          <w:bCs/>
          <w:i/>
        </w:rPr>
        <w:t xml:space="preserve"> participation.</w:t>
      </w:r>
      <w:r>
        <w:rPr>
          <w:rFonts w:ascii="Calibri" w:hAnsi="Calibri"/>
          <w:bCs/>
          <w:i/>
          <w:sz w:val="22"/>
          <w:szCs w:val="22"/>
        </w:rPr>
        <w:t xml:space="preserve">  </w:t>
      </w:r>
    </w:p>
    <w:p w14:paraId="5AAD55C9" w14:textId="77777777" w:rsidR="002F4FE3" w:rsidRPr="000468BD" w:rsidRDefault="002F4FE3" w:rsidP="002F4FE3">
      <w:pPr>
        <w:ind w:firstLine="360"/>
        <w:rPr>
          <w:rFonts w:ascii="Calibri" w:hAnsi="Calibri"/>
          <w:b/>
          <w:bCs/>
          <w:sz w:val="22"/>
          <w:szCs w:val="22"/>
        </w:rPr>
      </w:pPr>
      <w:r w:rsidRPr="000468BD">
        <w:rPr>
          <w:rFonts w:ascii="Calibri" w:hAnsi="Calibri"/>
          <w:color w:val="000080"/>
          <w:sz w:val="22"/>
          <w:szCs w:val="22"/>
        </w:rPr>
        <w:fldChar w:fldCharType="begin">
          <w:ffData>
            <w:name w:val="Text46"/>
            <w:enabled/>
            <w:calcOnExit w:val="0"/>
            <w:textInput/>
          </w:ffData>
        </w:fldChar>
      </w:r>
      <w:r w:rsidRPr="000468BD">
        <w:rPr>
          <w:rFonts w:ascii="Calibri" w:hAnsi="Calibri"/>
          <w:color w:val="000080"/>
          <w:sz w:val="22"/>
          <w:szCs w:val="22"/>
        </w:rPr>
        <w:instrText xml:space="preserve"> FORMTEXT </w:instrText>
      </w:r>
      <w:r w:rsidRPr="000468BD">
        <w:rPr>
          <w:rFonts w:ascii="Calibri" w:hAnsi="Calibri"/>
          <w:color w:val="000080"/>
          <w:sz w:val="22"/>
          <w:szCs w:val="22"/>
        </w:rPr>
      </w:r>
      <w:r w:rsidRPr="000468BD">
        <w:rPr>
          <w:rFonts w:ascii="Calibri" w:hAnsi="Calibri"/>
          <w:color w:val="000080"/>
          <w:sz w:val="22"/>
          <w:szCs w:val="22"/>
        </w:rPr>
        <w:fldChar w:fldCharType="separate"/>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noProof/>
          <w:color w:val="000080"/>
          <w:sz w:val="22"/>
          <w:szCs w:val="22"/>
        </w:rPr>
        <w:t> </w:t>
      </w:r>
      <w:r w:rsidRPr="000468BD">
        <w:rPr>
          <w:rFonts w:ascii="Calibri" w:hAnsi="Calibri"/>
          <w:color w:val="000080"/>
          <w:sz w:val="22"/>
          <w:szCs w:val="22"/>
        </w:rPr>
        <w:fldChar w:fldCharType="end"/>
      </w:r>
    </w:p>
    <w:p w14:paraId="1EB809F4" w14:textId="77777777" w:rsidR="00090A5D" w:rsidRDefault="00090A5D" w:rsidP="001D1E26">
      <w:pPr>
        <w:rPr>
          <w:rFonts w:ascii="Calibri" w:hAnsi="Calibri"/>
          <w:b/>
          <w:bCs/>
          <w:sz w:val="22"/>
          <w:szCs w:val="22"/>
        </w:rPr>
      </w:pPr>
    </w:p>
    <w:p w14:paraId="57A597B7" w14:textId="77777777" w:rsidR="00B74071" w:rsidRPr="0082470F" w:rsidRDefault="00B74071" w:rsidP="000A7B7F">
      <w:pPr>
        <w:pStyle w:val="Caption"/>
        <w:rPr>
          <w:rFonts w:ascii="Calibri" w:hAnsi="Calibri"/>
          <w:color w:val="C45911"/>
          <w:sz w:val="22"/>
          <w:szCs w:val="22"/>
        </w:rPr>
      </w:pPr>
      <w:r w:rsidRPr="0082470F">
        <w:rPr>
          <w:rFonts w:ascii="Calibri" w:hAnsi="Calibri"/>
          <w:color w:val="C45911"/>
          <w:sz w:val="22"/>
          <w:szCs w:val="22"/>
        </w:rPr>
        <w:t xml:space="preserve">SECTION </w:t>
      </w:r>
      <w:r w:rsidR="009C52EE">
        <w:rPr>
          <w:rFonts w:ascii="Calibri" w:hAnsi="Calibri"/>
          <w:color w:val="C45911"/>
          <w:sz w:val="22"/>
          <w:szCs w:val="22"/>
        </w:rPr>
        <w:t>F</w:t>
      </w:r>
      <w:r w:rsidRPr="0082470F">
        <w:rPr>
          <w:rFonts w:ascii="Calibri" w:hAnsi="Calibri"/>
          <w:color w:val="C45911"/>
          <w:sz w:val="22"/>
          <w:szCs w:val="22"/>
        </w:rPr>
        <w:t>: RISKS &amp; BENEFITS</w:t>
      </w:r>
    </w:p>
    <w:p w14:paraId="06BA28E4" w14:textId="77777777" w:rsidR="00B17E49" w:rsidRDefault="00B17E49" w:rsidP="00B74071">
      <w:pPr>
        <w:ind w:left="360"/>
        <w:rPr>
          <w:rFonts w:ascii="Calibri" w:hAnsi="Calibri"/>
          <w:b/>
          <w:bCs/>
          <w:sz w:val="22"/>
          <w:szCs w:val="22"/>
        </w:rPr>
      </w:pPr>
    </w:p>
    <w:p w14:paraId="2EBF6B66" w14:textId="77777777" w:rsidR="00B74071" w:rsidRDefault="00B74071" w:rsidP="000A7B7F">
      <w:pPr>
        <w:numPr>
          <w:ilvl w:val="0"/>
          <w:numId w:val="2"/>
        </w:numPr>
        <w:ind w:left="360" w:hanging="450"/>
        <w:rPr>
          <w:rFonts w:ascii="Calibri" w:hAnsi="Calibri"/>
          <w:b/>
          <w:bCs/>
          <w:sz w:val="22"/>
          <w:szCs w:val="22"/>
        </w:rPr>
      </w:pPr>
      <w:r>
        <w:rPr>
          <w:rFonts w:ascii="Calibri" w:hAnsi="Calibri"/>
          <w:b/>
          <w:bCs/>
          <w:sz w:val="22"/>
          <w:szCs w:val="22"/>
        </w:rPr>
        <w:t xml:space="preserve">Risks to Subjects: </w:t>
      </w:r>
      <w:r w:rsidRPr="00C6451A">
        <w:rPr>
          <w:rFonts w:ascii="Calibri" w:hAnsi="Calibri"/>
          <w:bCs/>
          <w:i/>
        </w:rPr>
        <w:t>Explain any potential risks to subjects</w:t>
      </w:r>
      <w:r w:rsidR="000A7B7F" w:rsidRPr="00C6451A">
        <w:rPr>
          <w:rFonts w:ascii="Calibri" w:hAnsi="Calibri"/>
          <w:bCs/>
          <w:i/>
        </w:rPr>
        <w:t xml:space="preserve"> that could result from the research intervention/procedures</w:t>
      </w:r>
      <w:r w:rsidRPr="00C6451A">
        <w:rPr>
          <w:rFonts w:ascii="Calibri" w:hAnsi="Calibri"/>
          <w:bCs/>
          <w:i/>
        </w:rPr>
        <w:t xml:space="preserve">, including </w:t>
      </w:r>
      <w:r w:rsidRPr="00C6451A">
        <w:rPr>
          <w:rFonts w:ascii="Calibri" w:hAnsi="Calibri"/>
          <w:b/>
          <w:bCs/>
          <w:i/>
        </w:rPr>
        <w:t>physical risks</w:t>
      </w:r>
      <w:r w:rsidRPr="00C6451A">
        <w:rPr>
          <w:rFonts w:ascii="Calibri" w:hAnsi="Calibri"/>
          <w:bCs/>
          <w:i/>
        </w:rPr>
        <w:t xml:space="preserve"> (i.e. fainting, falls, infections, muscle soreness, pain, broken bones, physical fatigue, headache, burns, medication side effects); </w:t>
      </w:r>
      <w:r w:rsidRPr="00C6451A">
        <w:rPr>
          <w:rFonts w:ascii="Calibri" w:hAnsi="Calibri"/>
          <w:b/>
          <w:bCs/>
          <w:i/>
        </w:rPr>
        <w:t>psychological risks</w:t>
      </w:r>
      <w:r w:rsidRPr="00C6451A">
        <w:rPr>
          <w:rFonts w:ascii="Calibri" w:hAnsi="Calibri"/>
          <w:bCs/>
          <w:i/>
        </w:rPr>
        <w:t xml:space="preserve"> (i.e. depression, anger, stress, guilt, embarrassment, </w:t>
      </w:r>
      <w:r w:rsidR="000A7B7F" w:rsidRPr="00C6451A">
        <w:rPr>
          <w:rFonts w:ascii="Calibri" w:hAnsi="Calibri"/>
          <w:bCs/>
          <w:i/>
        </w:rPr>
        <w:t>damage to</w:t>
      </w:r>
      <w:r w:rsidRPr="00C6451A">
        <w:rPr>
          <w:rFonts w:ascii="Calibri" w:hAnsi="Calibri"/>
          <w:bCs/>
          <w:i/>
        </w:rPr>
        <w:t xml:space="preserve"> self-esteem); </w:t>
      </w:r>
      <w:r w:rsidRPr="00C6451A">
        <w:rPr>
          <w:rFonts w:ascii="Calibri" w:hAnsi="Calibri"/>
          <w:b/>
          <w:bCs/>
          <w:i/>
        </w:rPr>
        <w:t>social risks</w:t>
      </w:r>
      <w:r w:rsidRPr="00C6451A">
        <w:rPr>
          <w:rFonts w:ascii="Calibri" w:hAnsi="Calibri"/>
          <w:bCs/>
          <w:i/>
        </w:rPr>
        <w:t xml:space="preserve"> (i.e. potential damage to financial standing, reputation, or employability); </w:t>
      </w:r>
      <w:r w:rsidRPr="00C6451A">
        <w:rPr>
          <w:rFonts w:ascii="Calibri" w:hAnsi="Calibri"/>
          <w:b/>
          <w:bCs/>
          <w:i/>
        </w:rPr>
        <w:t xml:space="preserve">risks to privacy </w:t>
      </w:r>
      <w:r w:rsidR="004F28FE" w:rsidRPr="00C6451A">
        <w:rPr>
          <w:rFonts w:ascii="Calibri" w:hAnsi="Calibri"/>
          <w:b/>
          <w:bCs/>
          <w:i/>
        </w:rPr>
        <w:t>or</w:t>
      </w:r>
      <w:r w:rsidRPr="00C6451A">
        <w:rPr>
          <w:rFonts w:ascii="Calibri" w:hAnsi="Calibri"/>
          <w:b/>
          <w:bCs/>
          <w:i/>
        </w:rPr>
        <w:t xml:space="preserve"> confidentiality</w:t>
      </w:r>
      <w:r w:rsidRPr="00C6451A">
        <w:rPr>
          <w:rFonts w:ascii="Calibri" w:hAnsi="Calibri"/>
          <w:bCs/>
          <w:i/>
        </w:rPr>
        <w:t xml:space="preserve"> (i.e. exposing someone as a research subject, release or breach of sensitive data)</w:t>
      </w:r>
      <w:r w:rsidR="004F28FE" w:rsidRPr="00C6451A">
        <w:rPr>
          <w:rFonts w:ascii="Calibri" w:hAnsi="Calibri"/>
          <w:bCs/>
          <w:i/>
        </w:rPr>
        <w:t xml:space="preserve">; and/or </w:t>
      </w:r>
      <w:r w:rsidR="004F28FE" w:rsidRPr="00C6451A">
        <w:rPr>
          <w:rFonts w:ascii="Calibri" w:hAnsi="Calibri"/>
          <w:b/>
          <w:bCs/>
          <w:i/>
        </w:rPr>
        <w:t>risk of perceived coercion/undue influence</w:t>
      </w:r>
      <w:r w:rsidR="004F28FE" w:rsidRPr="00C6451A">
        <w:rPr>
          <w:rFonts w:ascii="Calibri" w:hAnsi="Calibri"/>
          <w:bCs/>
          <w:i/>
        </w:rPr>
        <w:t xml:space="preserve"> (i.e. if investigator </w:t>
      </w:r>
      <w:r w:rsidR="000A7B7F" w:rsidRPr="00C6451A">
        <w:rPr>
          <w:rFonts w:ascii="Calibri" w:hAnsi="Calibri"/>
          <w:bCs/>
          <w:i/>
        </w:rPr>
        <w:t>could have influence</w:t>
      </w:r>
      <w:r w:rsidR="004F28FE" w:rsidRPr="00C6451A">
        <w:rPr>
          <w:rFonts w:ascii="Calibri" w:hAnsi="Calibri"/>
          <w:bCs/>
          <w:i/>
        </w:rPr>
        <w:t xml:space="preserve"> by nature of their relationship or status</w:t>
      </w:r>
      <w:r w:rsidR="00480CC9" w:rsidRPr="00C6451A">
        <w:rPr>
          <w:rFonts w:ascii="Calibri" w:hAnsi="Calibri"/>
          <w:bCs/>
          <w:i/>
        </w:rPr>
        <w:t>, such as a teacher &amp; student, manager &amp; employee, doctor &amp; patient</w:t>
      </w:r>
      <w:r w:rsidR="004F28FE" w:rsidRPr="00C6451A">
        <w:rPr>
          <w:rFonts w:ascii="Calibri" w:hAnsi="Calibri"/>
          <w:bCs/>
          <w:i/>
        </w:rPr>
        <w:t>).</w:t>
      </w:r>
      <w:r>
        <w:rPr>
          <w:rFonts w:ascii="Calibri" w:hAnsi="Calibri"/>
          <w:bCs/>
          <w:i/>
          <w:sz w:val="22"/>
          <w:szCs w:val="22"/>
        </w:rPr>
        <w:t xml:space="preserve"> </w:t>
      </w:r>
      <w:r>
        <w:rPr>
          <w:rFonts w:ascii="Calibri" w:hAnsi="Calibri"/>
          <w:bCs/>
          <w:i/>
          <w:sz w:val="22"/>
          <w:szCs w:val="22"/>
        </w:rPr>
        <w:br/>
      </w: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r>
        <w:rPr>
          <w:rFonts w:ascii="Calibri" w:hAnsi="Calibri"/>
          <w:bCs/>
          <w:i/>
          <w:sz w:val="22"/>
          <w:szCs w:val="22"/>
        </w:rPr>
        <w:br/>
      </w:r>
    </w:p>
    <w:p w14:paraId="00880738" w14:textId="7E357871" w:rsidR="00B74071" w:rsidRPr="000468BD" w:rsidRDefault="00B74071" w:rsidP="000A7B7F">
      <w:pPr>
        <w:numPr>
          <w:ilvl w:val="0"/>
          <w:numId w:val="2"/>
        </w:numPr>
        <w:ind w:left="360" w:hanging="450"/>
        <w:rPr>
          <w:rFonts w:ascii="Calibri" w:hAnsi="Calibri"/>
          <w:b/>
          <w:bCs/>
          <w:sz w:val="22"/>
          <w:szCs w:val="22"/>
        </w:rPr>
      </w:pPr>
      <w:r>
        <w:rPr>
          <w:rFonts w:ascii="Calibri" w:hAnsi="Calibri"/>
          <w:b/>
          <w:bCs/>
          <w:sz w:val="22"/>
          <w:szCs w:val="22"/>
        </w:rPr>
        <w:t xml:space="preserve">Strategies to Minimize Risks: </w:t>
      </w:r>
      <w:r w:rsidRPr="00C6451A">
        <w:rPr>
          <w:rFonts w:ascii="Calibri" w:hAnsi="Calibri"/>
          <w:bCs/>
          <w:i/>
        </w:rPr>
        <w:t>Explain the strategies that the research team will use to minimize</w:t>
      </w:r>
      <w:r w:rsidR="008B7729">
        <w:rPr>
          <w:rFonts w:ascii="Calibri" w:hAnsi="Calibri"/>
          <w:bCs/>
          <w:i/>
        </w:rPr>
        <w:t xml:space="preserve"> </w:t>
      </w:r>
      <w:r w:rsidR="008B7729" w:rsidRPr="00214E9E">
        <w:rPr>
          <w:rFonts w:ascii="Calibri" w:hAnsi="Calibri"/>
          <w:bCs/>
          <w:i/>
          <w:u w:val="single"/>
        </w:rPr>
        <w:t>each</w:t>
      </w:r>
      <w:r w:rsidRPr="00C6451A">
        <w:rPr>
          <w:rFonts w:ascii="Calibri" w:hAnsi="Calibri"/>
          <w:bCs/>
          <w:i/>
        </w:rPr>
        <w:t xml:space="preserve"> </w:t>
      </w:r>
      <w:r w:rsidR="004F28FE" w:rsidRPr="00C6451A">
        <w:rPr>
          <w:rFonts w:ascii="Calibri" w:hAnsi="Calibri"/>
          <w:bCs/>
          <w:i/>
        </w:rPr>
        <w:t>potential risk</w:t>
      </w:r>
      <w:r w:rsidRPr="00C6451A">
        <w:rPr>
          <w:rFonts w:ascii="Calibri" w:hAnsi="Calibri"/>
          <w:bCs/>
          <w:i/>
        </w:rPr>
        <w:t xml:space="preserve"> listed above.</w:t>
      </w:r>
      <w:r>
        <w:rPr>
          <w:rFonts w:ascii="Calibri" w:hAnsi="Calibri"/>
          <w:bCs/>
          <w:i/>
          <w:sz w:val="22"/>
          <w:szCs w:val="22"/>
        </w:rPr>
        <w:t xml:space="preserve">  </w:t>
      </w:r>
      <w:r w:rsidR="00A11550" w:rsidRPr="003564C0">
        <w:rPr>
          <w:rFonts w:ascii="Calibri" w:hAnsi="Calibri"/>
          <w:bCs/>
          <w:i/>
        </w:rPr>
        <w:t xml:space="preserve">For psychological risks, consider </w:t>
      </w:r>
      <w:r w:rsidR="005C4611" w:rsidRPr="003564C0">
        <w:rPr>
          <w:rFonts w:ascii="Calibri" w:hAnsi="Calibri"/>
          <w:bCs/>
          <w:i/>
        </w:rPr>
        <w:t xml:space="preserve">offering </w:t>
      </w:r>
      <w:hyperlink r:id="rId34" w:history="1">
        <w:r w:rsidR="00A11550" w:rsidRPr="003564C0">
          <w:rPr>
            <w:rStyle w:val="Hyperlink"/>
            <w:rFonts w:ascii="Calibri" w:hAnsi="Calibri"/>
            <w:bCs/>
            <w:i/>
          </w:rPr>
          <w:t>UTA Mental Health Resources</w:t>
        </w:r>
      </w:hyperlink>
      <w:r w:rsidR="00A11550" w:rsidRPr="003564C0">
        <w:rPr>
          <w:rFonts w:ascii="Calibri" w:hAnsi="Calibri"/>
          <w:bCs/>
          <w:i/>
        </w:rPr>
        <w:t xml:space="preserve"> to minimize risks.</w:t>
      </w:r>
    </w:p>
    <w:p w14:paraId="7D8996AD" w14:textId="77777777" w:rsidR="00B74071" w:rsidRDefault="00B74071" w:rsidP="00B74071">
      <w:pPr>
        <w:ind w:left="360"/>
        <w:rPr>
          <w:rFonts w:ascii="Calibri" w:hAnsi="Calibri"/>
          <w:color w:val="000080"/>
          <w:sz w:val="22"/>
          <w:szCs w:val="22"/>
        </w:rPr>
      </w:pP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p>
    <w:p w14:paraId="226678EA" w14:textId="77777777" w:rsidR="00B74071" w:rsidRDefault="00B74071" w:rsidP="004F28FE">
      <w:pPr>
        <w:rPr>
          <w:rFonts w:ascii="Calibri" w:hAnsi="Calibri"/>
          <w:b/>
          <w:bCs/>
          <w:sz w:val="22"/>
          <w:szCs w:val="22"/>
        </w:rPr>
      </w:pPr>
    </w:p>
    <w:p w14:paraId="50397702" w14:textId="77777777" w:rsidR="00B74071" w:rsidRDefault="009314D6" w:rsidP="000A7B7F">
      <w:pPr>
        <w:numPr>
          <w:ilvl w:val="0"/>
          <w:numId w:val="2"/>
        </w:numPr>
        <w:ind w:left="360" w:hanging="450"/>
        <w:rPr>
          <w:rFonts w:ascii="Calibri" w:hAnsi="Calibri"/>
          <w:b/>
          <w:bCs/>
          <w:sz w:val="22"/>
          <w:szCs w:val="22"/>
        </w:rPr>
      </w:pPr>
      <w:r>
        <w:rPr>
          <w:rFonts w:ascii="Calibri" w:hAnsi="Calibri"/>
          <w:b/>
          <w:bCs/>
          <w:sz w:val="22"/>
          <w:szCs w:val="22"/>
        </w:rPr>
        <w:t>Health &amp; Safety</w:t>
      </w:r>
      <w:r w:rsidR="00B74071">
        <w:rPr>
          <w:rFonts w:ascii="Calibri" w:hAnsi="Calibri"/>
          <w:b/>
          <w:bCs/>
          <w:sz w:val="22"/>
          <w:szCs w:val="22"/>
        </w:rPr>
        <w:t xml:space="preserve"> Considerations: </w:t>
      </w:r>
      <w:r w:rsidR="00B74071" w:rsidRPr="00C6451A">
        <w:rPr>
          <w:rFonts w:ascii="Calibri" w:hAnsi="Calibri"/>
          <w:bCs/>
          <w:i/>
        </w:rPr>
        <w:t xml:space="preserve">Specify whether the study involves any hazardous materials, locations, or equipment that is relevant to the health and safety of either the subjects or the protocol personnel (i.e. handling of human blood/body fluid/tissue, chemical or biological hazards, radiation/X-rays, lasers, or carcinogens). </w:t>
      </w:r>
      <w:r w:rsidRPr="00C6451A">
        <w:rPr>
          <w:rFonts w:ascii="Calibri" w:hAnsi="Calibri"/>
          <w:bCs/>
          <w:i/>
        </w:rPr>
        <w:t>List any related authorizations/</w:t>
      </w:r>
      <w:r w:rsidR="00B74071" w:rsidRPr="00C6451A">
        <w:rPr>
          <w:rFonts w:ascii="Calibri" w:hAnsi="Calibri"/>
          <w:bCs/>
          <w:i/>
        </w:rPr>
        <w:t>approvals from the Environmental Health &amp; Safety Office.</w:t>
      </w:r>
    </w:p>
    <w:p w14:paraId="479764F0" w14:textId="77777777" w:rsidR="00B74071" w:rsidRDefault="00B74071" w:rsidP="00B17E49">
      <w:pPr>
        <w:ind w:left="720" w:hanging="360"/>
        <w:rPr>
          <w:rFonts w:ascii="Calibri" w:hAnsi="Calibri"/>
          <w:b/>
          <w:bCs/>
          <w:sz w:val="22"/>
          <w:szCs w:val="22"/>
        </w:rPr>
      </w:pP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r>
        <w:rPr>
          <w:rFonts w:ascii="Calibri" w:hAnsi="Calibri"/>
          <w:b/>
          <w:bCs/>
          <w:sz w:val="22"/>
          <w:szCs w:val="22"/>
        </w:rPr>
        <w:br/>
      </w:r>
    </w:p>
    <w:p w14:paraId="16082388" w14:textId="77777777" w:rsidR="00B74071" w:rsidRPr="00230AA8" w:rsidRDefault="00B74071" w:rsidP="000A7B7F">
      <w:pPr>
        <w:numPr>
          <w:ilvl w:val="0"/>
          <w:numId w:val="2"/>
        </w:numPr>
        <w:ind w:left="360" w:hanging="450"/>
        <w:rPr>
          <w:rFonts w:ascii="Calibri" w:hAnsi="Calibri"/>
          <w:b/>
          <w:bCs/>
          <w:sz w:val="22"/>
          <w:szCs w:val="22"/>
        </w:rPr>
      </w:pPr>
      <w:r>
        <w:rPr>
          <w:rFonts w:ascii="Calibri" w:hAnsi="Calibri"/>
          <w:b/>
          <w:bCs/>
          <w:sz w:val="22"/>
          <w:szCs w:val="22"/>
        </w:rPr>
        <w:t xml:space="preserve">Benefits: </w:t>
      </w:r>
      <w:proofErr w:type="gramStart"/>
      <w:r w:rsidRPr="00C6451A">
        <w:rPr>
          <w:rFonts w:ascii="Calibri" w:hAnsi="Calibri"/>
          <w:bCs/>
          <w:i/>
        </w:rPr>
        <w:t>List</w:t>
      </w:r>
      <w:proofErr w:type="gramEnd"/>
      <w:r w:rsidRPr="00C6451A">
        <w:rPr>
          <w:rFonts w:ascii="Calibri" w:hAnsi="Calibri"/>
          <w:bCs/>
          <w:i/>
        </w:rPr>
        <w:t xml:space="preserve"> potential benefits that may accrue </w:t>
      </w:r>
      <w:r w:rsidR="000A7B7F" w:rsidRPr="00C6451A">
        <w:rPr>
          <w:rFonts w:ascii="Calibri" w:hAnsi="Calibri"/>
          <w:bCs/>
          <w:i/>
        </w:rPr>
        <w:t xml:space="preserve">directly </w:t>
      </w:r>
      <w:r w:rsidRPr="00C6451A">
        <w:rPr>
          <w:rFonts w:ascii="Calibri" w:hAnsi="Calibri"/>
          <w:bCs/>
          <w:i/>
        </w:rPr>
        <w:t xml:space="preserve">to the study subjects </w:t>
      </w:r>
      <w:proofErr w:type="gramStart"/>
      <w:r w:rsidRPr="00C6451A">
        <w:rPr>
          <w:rFonts w:ascii="Calibri" w:hAnsi="Calibri"/>
          <w:bCs/>
          <w:i/>
        </w:rPr>
        <w:t>as a result of</w:t>
      </w:r>
      <w:proofErr w:type="gramEnd"/>
      <w:r w:rsidRPr="00C6451A">
        <w:rPr>
          <w:rFonts w:ascii="Calibri" w:hAnsi="Calibri"/>
          <w:bCs/>
          <w:i/>
        </w:rPr>
        <w:t xml:space="preserve"> their participation, if any</w:t>
      </w:r>
      <w:r w:rsidR="009314D6" w:rsidRPr="00C6451A">
        <w:rPr>
          <w:rFonts w:ascii="Calibri" w:hAnsi="Calibri"/>
          <w:bCs/>
          <w:i/>
        </w:rPr>
        <w:t xml:space="preserve"> (other than compensation)</w:t>
      </w:r>
      <w:r w:rsidRPr="00C6451A">
        <w:rPr>
          <w:rFonts w:ascii="Calibri" w:hAnsi="Calibri"/>
          <w:bCs/>
          <w:i/>
        </w:rPr>
        <w:t>.</w:t>
      </w:r>
      <w:r w:rsidR="000A7B7F" w:rsidRPr="00C6451A">
        <w:rPr>
          <w:rFonts w:ascii="Calibri" w:hAnsi="Calibri"/>
          <w:bCs/>
          <w:i/>
        </w:rPr>
        <w:t xml:space="preserve">  Also describe the expected or potential benefits of this study to the field or society</w:t>
      </w:r>
      <w:r w:rsidR="009314D6" w:rsidRPr="00C6451A">
        <w:rPr>
          <w:rFonts w:ascii="Calibri" w:hAnsi="Calibri"/>
          <w:bCs/>
          <w:i/>
        </w:rPr>
        <w:t xml:space="preserve"> at large</w:t>
      </w:r>
      <w:r w:rsidR="000A7B7F" w:rsidRPr="00C6451A">
        <w:rPr>
          <w:rFonts w:ascii="Calibri" w:hAnsi="Calibri"/>
          <w:bCs/>
          <w:i/>
        </w:rPr>
        <w:t>.</w:t>
      </w:r>
    </w:p>
    <w:p w14:paraId="5147D1CD" w14:textId="77777777" w:rsidR="00B74071" w:rsidRPr="00230AA8" w:rsidRDefault="00B74071" w:rsidP="00B17E49">
      <w:pPr>
        <w:ind w:left="360"/>
        <w:rPr>
          <w:rFonts w:ascii="Calibri" w:hAnsi="Calibri"/>
          <w:b/>
          <w:bCs/>
          <w:sz w:val="22"/>
          <w:szCs w:val="22"/>
        </w:rPr>
      </w:pPr>
      <w:r w:rsidRPr="00230AA8">
        <w:rPr>
          <w:rFonts w:ascii="Calibri" w:hAnsi="Calibri"/>
          <w:color w:val="000080"/>
          <w:sz w:val="22"/>
          <w:szCs w:val="22"/>
        </w:rPr>
        <w:fldChar w:fldCharType="begin">
          <w:ffData>
            <w:name w:val=""/>
            <w:enabled/>
            <w:calcOnExit w:val="0"/>
            <w:textInput/>
          </w:ffData>
        </w:fldChar>
      </w:r>
      <w:r w:rsidRPr="00230AA8">
        <w:rPr>
          <w:rFonts w:ascii="Calibri" w:hAnsi="Calibri"/>
          <w:color w:val="000080"/>
          <w:sz w:val="22"/>
          <w:szCs w:val="22"/>
        </w:rPr>
        <w:instrText xml:space="preserve"> FORMTEXT </w:instrText>
      </w:r>
      <w:r w:rsidRPr="00230AA8">
        <w:rPr>
          <w:rFonts w:ascii="Calibri" w:hAnsi="Calibri"/>
          <w:color w:val="000080"/>
          <w:sz w:val="22"/>
          <w:szCs w:val="22"/>
        </w:rPr>
      </w:r>
      <w:r w:rsidRPr="00230AA8">
        <w:rPr>
          <w:rFonts w:ascii="Calibri" w:hAnsi="Calibri"/>
          <w:color w:val="000080"/>
          <w:sz w:val="22"/>
          <w:szCs w:val="22"/>
        </w:rPr>
        <w:fldChar w:fldCharType="separate"/>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noProof/>
          <w:color w:val="000080"/>
          <w:sz w:val="22"/>
          <w:szCs w:val="22"/>
        </w:rPr>
        <w:t> </w:t>
      </w:r>
      <w:r w:rsidRPr="00230AA8">
        <w:rPr>
          <w:rFonts w:ascii="Calibri" w:hAnsi="Calibri"/>
          <w:color w:val="000080"/>
          <w:sz w:val="22"/>
          <w:szCs w:val="22"/>
        </w:rPr>
        <w:fldChar w:fldCharType="end"/>
      </w:r>
    </w:p>
    <w:p w14:paraId="4B48848E" w14:textId="77777777" w:rsidR="00B74071" w:rsidRDefault="00B74071" w:rsidP="001D1E26">
      <w:pPr>
        <w:rPr>
          <w:rFonts w:ascii="Calibri" w:hAnsi="Calibri"/>
          <w:b/>
          <w:bCs/>
          <w:sz w:val="22"/>
          <w:szCs w:val="22"/>
        </w:rPr>
      </w:pPr>
    </w:p>
    <w:p w14:paraId="381228AF" w14:textId="77777777" w:rsidR="00A31A23" w:rsidRPr="0082470F" w:rsidRDefault="009A030B" w:rsidP="008167FD">
      <w:pPr>
        <w:pStyle w:val="Caption"/>
        <w:rPr>
          <w:rFonts w:ascii="Calibri" w:hAnsi="Calibri"/>
          <w:color w:val="C45911"/>
          <w:sz w:val="22"/>
          <w:szCs w:val="22"/>
        </w:rPr>
      </w:pPr>
      <w:r w:rsidRPr="0082470F">
        <w:rPr>
          <w:rFonts w:ascii="Calibri" w:hAnsi="Calibri"/>
          <w:color w:val="C45911"/>
          <w:sz w:val="22"/>
          <w:szCs w:val="22"/>
        </w:rPr>
        <w:t xml:space="preserve">SECTION </w:t>
      </w:r>
      <w:r w:rsidR="009C52EE">
        <w:rPr>
          <w:rFonts w:ascii="Calibri" w:hAnsi="Calibri"/>
          <w:color w:val="C45911"/>
          <w:sz w:val="22"/>
          <w:szCs w:val="22"/>
        </w:rPr>
        <w:t>G</w:t>
      </w:r>
      <w:r w:rsidR="00E34924" w:rsidRPr="0082470F">
        <w:rPr>
          <w:rFonts w:ascii="Calibri" w:hAnsi="Calibri"/>
          <w:color w:val="C45911"/>
          <w:sz w:val="22"/>
          <w:szCs w:val="22"/>
        </w:rPr>
        <w:t xml:space="preserve">: </w:t>
      </w:r>
      <w:r w:rsidR="005C610E" w:rsidRPr="0082470F">
        <w:rPr>
          <w:rFonts w:ascii="Calibri" w:hAnsi="Calibri"/>
          <w:color w:val="C45911"/>
          <w:sz w:val="22"/>
          <w:szCs w:val="22"/>
        </w:rPr>
        <w:t xml:space="preserve">PRIVACY &amp; </w:t>
      </w:r>
      <w:r w:rsidRPr="0082470F">
        <w:rPr>
          <w:rFonts w:ascii="Calibri" w:hAnsi="Calibri"/>
          <w:color w:val="C45911"/>
          <w:sz w:val="22"/>
          <w:szCs w:val="22"/>
        </w:rPr>
        <w:t>CONFIDENTIALITY</w:t>
      </w:r>
      <w:r w:rsidR="00E34924" w:rsidRPr="0082470F">
        <w:rPr>
          <w:rFonts w:ascii="Calibri" w:hAnsi="Calibri"/>
          <w:color w:val="C45911"/>
          <w:sz w:val="22"/>
          <w:szCs w:val="22"/>
        </w:rPr>
        <w:t xml:space="preserve"> </w:t>
      </w:r>
      <w:r w:rsidR="007B1F63" w:rsidRPr="0082470F">
        <w:rPr>
          <w:rFonts w:ascii="Calibri" w:hAnsi="Calibri"/>
          <w:color w:val="C45911"/>
          <w:sz w:val="22"/>
          <w:szCs w:val="22"/>
        </w:rPr>
        <w:br/>
      </w:r>
    </w:p>
    <w:p w14:paraId="2BAF8709" w14:textId="77777777" w:rsidR="00A665B2" w:rsidRPr="00A665B2" w:rsidRDefault="00A665B2" w:rsidP="009314D6">
      <w:pPr>
        <w:numPr>
          <w:ilvl w:val="0"/>
          <w:numId w:val="2"/>
        </w:numPr>
        <w:ind w:left="360" w:hanging="450"/>
        <w:rPr>
          <w:rFonts w:ascii="Calibri" w:hAnsi="Calibri"/>
          <w:i/>
          <w:sz w:val="22"/>
          <w:szCs w:val="22"/>
        </w:rPr>
      </w:pPr>
      <w:r w:rsidRPr="00971223">
        <w:rPr>
          <w:rFonts w:ascii="Calibri" w:hAnsi="Calibri"/>
          <w:b/>
          <w:bCs/>
          <w:color w:val="000000"/>
          <w:sz w:val="22"/>
          <w:szCs w:val="22"/>
        </w:rPr>
        <w:lastRenderedPageBreak/>
        <w:t xml:space="preserve">Privacy: </w:t>
      </w:r>
      <w:r w:rsidRPr="00C6451A">
        <w:rPr>
          <w:rFonts w:ascii="Calibri" w:hAnsi="Calibri"/>
          <w:i/>
        </w:rPr>
        <w:t xml:space="preserve">How will the privacy of subjects be protected </w:t>
      </w:r>
      <w:proofErr w:type="gramStart"/>
      <w:r w:rsidRPr="00C6451A">
        <w:rPr>
          <w:rFonts w:ascii="Calibri" w:hAnsi="Calibri"/>
          <w:i/>
        </w:rPr>
        <w:t>during the course of</w:t>
      </w:r>
      <w:proofErr w:type="gramEnd"/>
      <w:r w:rsidRPr="00C6451A">
        <w:rPr>
          <w:rFonts w:ascii="Calibri" w:hAnsi="Calibri"/>
          <w:i/>
        </w:rPr>
        <w:t xml:space="preserve"> the study (privacy refers to controlling the environment and circumstances of interactions with subjects to prevent situations where they might be embarrassed, exposed, or stigmatized)?</w:t>
      </w:r>
    </w:p>
    <w:p w14:paraId="07DC265C" w14:textId="77777777" w:rsidR="00A665B2" w:rsidRPr="00DC6400" w:rsidRDefault="00A665B2" w:rsidP="00DD7EB4">
      <w:pPr>
        <w:tabs>
          <w:tab w:val="num" w:pos="360"/>
        </w:tabs>
        <w:ind w:left="360"/>
        <w:rPr>
          <w:rFonts w:ascii="Calibri" w:hAnsi="Calibri"/>
          <w:color w:val="000000"/>
          <w:sz w:val="22"/>
          <w:szCs w:val="22"/>
        </w:rPr>
      </w:pPr>
      <w:r w:rsidRPr="001D1E26">
        <w:rPr>
          <w:rFonts w:ascii="Calibri" w:hAnsi="Calibri"/>
          <w:color w:val="000000"/>
          <w:sz w:val="22"/>
          <w:szCs w:val="22"/>
        </w:rPr>
        <w:fldChar w:fldCharType="begin">
          <w:ffData>
            <w:name w:val="Text44"/>
            <w:enabled/>
            <w:calcOnExit w:val="0"/>
            <w:textInput/>
          </w:ffData>
        </w:fldChar>
      </w:r>
      <w:r w:rsidRPr="001D1E26">
        <w:rPr>
          <w:rFonts w:ascii="Calibri" w:hAnsi="Calibri"/>
          <w:color w:val="000000"/>
          <w:sz w:val="22"/>
          <w:szCs w:val="22"/>
        </w:rPr>
        <w:instrText xml:space="preserve"> FORMTEXT </w:instrText>
      </w:r>
      <w:r w:rsidRPr="001D1E26">
        <w:rPr>
          <w:rFonts w:ascii="Calibri" w:hAnsi="Calibri"/>
          <w:color w:val="000000"/>
          <w:sz w:val="22"/>
          <w:szCs w:val="22"/>
        </w:rPr>
      </w:r>
      <w:r w:rsidRPr="001D1E26">
        <w:rPr>
          <w:rFonts w:ascii="Calibri" w:hAnsi="Calibri"/>
          <w:color w:val="000000"/>
          <w:sz w:val="22"/>
          <w:szCs w:val="22"/>
        </w:rPr>
        <w:fldChar w:fldCharType="separate"/>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noProof/>
          <w:color w:val="000000"/>
          <w:sz w:val="22"/>
          <w:szCs w:val="22"/>
        </w:rPr>
        <w:t> </w:t>
      </w:r>
      <w:r w:rsidRPr="001D1E26">
        <w:rPr>
          <w:rFonts w:ascii="Calibri" w:hAnsi="Calibri"/>
          <w:color w:val="000000"/>
          <w:sz w:val="22"/>
          <w:szCs w:val="22"/>
        </w:rPr>
        <w:fldChar w:fldCharType="end"/>
      </w:r>
    </w:p>
    <w:p w14:paraId="23B852D8" w14:textId="77777777" w:rsidR="00A665B2" w:rsidRPr="00971223" w:rsidRDefault="00A665B2" w:rsidP="00DD7EB4">
      <w:pPr>
        <w:tabs>
          <w:tab w:val="num" w:pos="360"/>
        </w:tabs>
        <w:ind w:left="360" w:hanging="360"/>
        <w:rPr>
          <w:rFonts w:ascii="Calibri" w:hAnsi="Calibri"/>
          <w:b/>
          <w:bCs/>
          <w:color w:val="000000"/>
          <w:sz w:val="22"/>
          <w:szCs w:val="22"/>
        </w:rPr>
      </w:pPr>
    </w:p>
    <w:p w14:paraId="72D09829" w14:textId="29DB174B" w:rsidR="002F4FE3" w:rsidRPr="00214E9E" w:rsidRDefault="00E3613E" w:rsidP="009314D6">
      <w:pPr>
        <w:numPr>
          <w:ilvl w:val="0"/>
          <w:numId w:val="2"/>
        </w:numPr>
        <w:ind w:left="360" w:hanging="450"/>
        <w:rPr>
          <w:rFonts w:ascii="Calibri" w:hAnsi="Calibri"/>
          <w:bCs/>
          <w:i/>
          <w:sz w:val="22"/>
          <w:szCs w:val="22"/>
        </w:rPr>
      </w:pPr>
      <w:r w:rsidRPr="00971223">
        <w:rPr>
          <w:rFonts w:ascii="Calibri" w:hAnsi="Calibri"/>
          <w:b/>
          <w:bCs/>
          <w:sz w:val="22"/>
          <w:szCs w:val="22"/>
        </w:rPr>
        <w:t>Confidentiality &amp; Data Security</w:t>
      </w:r>
    </w:p>
    <w:p w14:paraId="7F0A4AAC" w14:textId="55BF711D" w:rsidR="002F4FE3" w:rsidRPr="00604573" w:rsidRDefault="002F4FE3" w:rsidP="002F4FE3">
      <w:pPr>
        <w:ind w:left="720"/>
        <w:rPr>
          <w:rFonts w:ascii="Calibri" w:hAnsi="Calibri" w:cs="Calibri"/>
          <w:bCs/>
          <w:i/>
        </w:rPr>
      </w:pPr>
      <w:r w:rsidRPr="00604573">
        <w:rPr>
          <w:rFonts w:ascii="Calibri" w:hAnsi="Calibri" w:cs="Calibri"/>
          <w:b/>
          <w:bCs/>
          <w:sz w:val="22"/>
          <w:szCs w:val="22"/>
        </w:rPr>
        <w:t xml:space="preserve">26a. Confidentiality: </w:t>
      </w:r>
      <w:r w:rsidRPr="00604573">
        <w:rPr>
          <w:rFonts w:ascii="Calibri" w:hAnsi="Calibri" w:cs="Calibri"/>
          <w:sz w:val="22"/>
          <w:szCs w:val="22"/>
        </w:rPr>
        <w:t>E</w:t>
      </w:r>
      <w:r w:rsidR="00DC6400" w:rsidRPr="00604573">
        <w:rPr>
          <w:rFonts w:ascii="Calibri" w:hAnsi="Calibri" w:cs="Calibri"/>
          <w:bCs/>
          <w:i/>
        </w:rPr>
        <w:t>xplain</w:t>
      </w:r>
      <w:r w:rsidR="006360E3" w:rsidRPr="00604573">
        <w:rPr>
          <w:rFonts w:ascii="Calibri" w:hAnsi="Calibri" w:cs="Calibri"/>
          <w:bCs/>
          <w:i/>
        </w:rPr>
        <w:t xml:space="preserve"> if the data collected </w:t>
      </w:r>
      <w:r w:rsidR="00AC7EAC" w:rsidRPr="00604573">
        <w:rPr>
          <w:rFonts w:ascii="Calibri" w:hAnsi="Calibri" w:cs="Calibri"/>
          <w:bCs/>
          <w:i/>
        </w:rPr>
        <w:t xml:space="preserve">(including biospecimens) </w:t>
      </w:r>
      <w:r w:rsidR="006360E3" w:rsidRPr="00604573">
        <w:rPr>
          <w:rFonts w:ascii="Calibri" w:hAnsi="Calibri" w:cs="Calibri"/>
          <w:bCs/>
          <w:i/>
        </w:rPr>
        <w:t>will be anonymous, identifiable</w:t>
      </w:r>
      <w:r w:rsidR="009314D6" w:rsidRPr="00604573">
        <w:rPr>
          <w:rFonts w:ascii="Calibri" w:hAnsi="Calibri" w:cs="Calibri"/>
          <w:bCs/>
          <w:i/>
        </w:rPr>
        <w:t>/coded</w:t>
      </w:r>
      <w:r w:rsidR="006360E3" w:rsidRPr="00604573">
        <w:rPr>
          <w:rFonts w:ascii="Calibri" w:hAnsi="Calibri" w:cs="Calibri"/>
          <w:bCs/>
          <w:i/>
        </w:rPr>
        <w:t>, or de-identified</w:t>
      </w:r>
      <w:r w:rsidR="006360E3" w:rsidRPr="00604573">
        <w:rPr>
          <w:rFonts w:ascii="Calibri" w:hAnsi="Calibri" w:cs="Calibri"/>
          <w:b/>
          <w:bCs/>
          <w:i/>
          <w:color w:val="C45911"/>
        </w:rPr>
        <w:t>*</w:t>
      </w:r>
      <w:r w:rsidR="006360E3" w:rsidRPr="00604573">
        <w:rPr>
          <w:rFonts w:ascii="Calibri" w:hAnsi="Calibri" w:cs="Calibri"/>
          <w:bCs/>
          <w:i/>
        </w:rPr>
        <w:t>.  Explain</w:t>
      </w:r>
      <w:r w:rsidR="00DC6400" w:rsidRPr="00604573">
        <w:rPr>
          <w:rFonts w:ascii="Calibri" w:hAnsi="Calibri" w:cs="Calibri"/>
          <w:bCs/>
          <w:i/>
        </w:rPr>
        <w:t xml:space="preserve"> the precautions that will be taken to protect confidentiality of subject data and information, and how these precautions will be communicated to subjects (during informed consent or another process).  </w:t>
      </w:r>
      <w:r w:rsidR="000B763C" w:rsidRPr="00604573">
        <w:rPr>
          <w:rFonts w:ascii="Calibri" w:hAnsi="Calibri" w:cs="Calibri"/>
          <w:b/>
          <w:i/>
        </w:rPr>
        <w:t>NIH Studies</w:t>
      </w:r>
      <w:r w:rsidR="000B763C" w:rsidRPr="00604573">
        <w:rPr>
          <w:rFonts w:ascii="Calibri" w:hAnsi="Calibri" w:cs="Calibri"/>
          <w:bCs/>
          <w:i/>
          <w:sz w:val="22"/>
          <w:szCs w:val="22"/>
        </w:rPr>
        <w:t>:</w:t>
      </w:r>
      <w:hyperlink r:id="rId35" w:history="1">
        <w:r w:rsidR="00D514EA" w:rsidRPr="00604573">
          <w:rPr>
            <w:rStyle w:val="Hyperlink"/>
            <w:rFonts w:ascii="Calibri" w:hAnsi="Calibri" w:cs="Calibri"/>
            <w:bCs/>
            <w:i/>
            <w:sz w:val="22"/>
            <w:szCs w:val="22"/>
          </w:rPr>
          <w:t xml:space="preserve"> </w:t>
        </w:r>
        <w:r w:rsidR="00D514EA" w:rsidRPr="007B73CA">
          <w:rPr>
            <w:rStyle w:val="Hyperlink"/>
            <w:rFonts w:ascii="Calibri" w:hAnsi="Calibri" w:cs="Calibri"/>
          </w:rPr>
          <w:t xml:space="preserve">Certificates of Confidentiality (CoCs) </w:t>
        </w:r>
      </w:hyperlink>
      <w:r w:rsidR="00D514EA" w:rsidRPr="00604573">
        <w:rPr>
          <w:rFonts w:ascii="Calibri" w:hAnsi="Calibri" w:cs="Calibri"/>
          <w:bCs/>
          <w:i/>
        </w:rPr>
        <w:t>are automatically deemed to be issued</w:t>
      </w:r>
      <w:r w:rsidR="00582DB4" w:rsidRPr="00604573">
        <w:rPr>
          <w:rFonts w:ascii="Calibri" w:hAnsi="Calibri" w:cs="Calibri"/>
          <w:bCs/>
          <w:i/>
        </w:rPr>
        <w:t xml:space="preserve"> for research that collects or uses </w:t>
      </w:r>
      <w:hyperlink r:id="rId36" w:history="1">
        <w:r w:rsidR="00582DB4" w:rsidRPr="007B73CA">
          <w:rPr>
            <w:rStyle w:val="Hyperlink"/>
            <w:rFonts w:ascii="Calibri" w:hAnsi="Calibri" w:cs="Calibri"/>
          </w:rPr>
          <w:t>identifiable, sensitive information</w:t>
        </w:r>
      </w:hyperlink>
      <w:r w:rsidR="00582DB4" w:rsidRPr="00604573">
        <w:rPr>
          <w:rFonts w:ascii="Calibri" w:hAnsi="Calibri" w:cs="Calibri"/>
          <w:bCs/>
          <w:i/>
        </w:rPr>
        <w:t xml:space="preserve">. </w:t>
      </w:r>
      <w:r w:rsidR="000065F8" w:rsidRPr="00604573">
        <w:rPr>
          <w:rFonts w:ascii="Calibri" w:hAnsi="Calibri" w:cs="Calibri"/>
          <w:bCs/>
          <w:i/>
        </w:rPr>
        <w:t xml:space="preserve">The informed consent template contains wording to inform research participants of this protection. </w:t>
      </w:r>
      <w:r w:rsidR="000B763C" w:rsidRPr="00604573">
        <w:rPr>
          <w:rFonts w:ascii="Calibri" w:hAnsi="Calibri" w:cs="Calibri"/>
          <w:bCs/>
          <w:i/>
        </w:rPr>
        <w:t xml:space="preserve">If your study is subject to the </w:t>
      </w:r>
      <w:hyperlink r:id="rId37" w:history="1">
        <w:r w:rsidR="000B763C" w:rsidRPr="00604573">
          <w:rPr>
            <w:rStyle w:val="Hyperlink"/>
            <w:rFonts w:ascii="Calibri" w:hAnsi="Calibri" w:cs="Calibri"/>
            <w:bCs/>
            <w:i/>
          </w:rPr>
          <w:t>NIH Data Management and Sharing (DMS) Policy</w:t>
        </w:r>
      </w:hyperlink>
      <w:r w:rsidR="000B763C" w:rsidRPr="00604573">
        <w:rPr>
          <w:rFonts w:ascii="Calibri" w:hAnsi="Calibri" w:cs="Calibri"/>
          <w:bCs/>
          <w:i/>
        </w:rPr>
        <w:t>, please be sure that the data types and controls defined in the approved plan are listed here.</w:t>
      </w:r>
      <w:r w:rsidR="00380C8D" w:rsidRPr="00604573">
        <w:rPr>
          <w:rFonts w:ascii="Calibri" w:hAnsi="Calibri" w:cs="Calibri"/>
          <w:bCs/>
          <w:i/>
        </w:rPr>
        <w:t xml:space="preserve"> </w:t>
      </w:r>
    </w:p>
    <w:p w14:paraId="34FAB42E" w14:textId="77777777" w:rsidR="000B763C" w:rsidRPr="00971223" w:rsidRDefault="000B763C" w:rsidP="00214E9E">
      <w:pPr>
        <w:tabs>
          <w:tab w:val="num" w:pos="360"/>
        </w:tabs>
        <w:ind w:left="720"/>
        <w:rPr>
          <w:rFonts w:ascii="Calibri" w:hAnsi="Calibri"/>
          <w:color w:val="000000"/>
          <w:sz w:val="22"/>
          <w:szCs w:val="22"/>
        </w:rPr>
      </w:pPr>
      <w:r w:rsidRPr="00971223">
        <w:rPr>
          <w:rFonts w:ascii="Calibri" w:hAnsi="Calibri"/>
          <w:color w:val="000000"/>
          <w:sz w:val="22"/>
          <w:szCs w:val="22"/>
        </w:rPr>
        <w:fldChar w:fldCharType="begin">
          <w:ffData>
            <w:name w:val="Text37"/>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75938281" w14:textId="77777777" w:rsidR="002F4FE3" w:rsidRDefault="002F4FE3" w:rsidP="002F4FE3">
      <w:pPr>
        <w:ind w:left="720"/>
        <w:rPr>
          <w:rFonts w:ascii="Calibri" w:hAnsi="Calibri"/>
          <w:bCs/>
          <w:i/>
        </w:rPr>
      </w:pPr>
    </w:p>
    <w:p w14:paraId="36271F74" w14:textId="77777777" w:rsidR="002F4FE3" w:rsidRPr="00C6451A" w:rsidRDefault="002F4FE3" w:rsidP="00214E9E">
      <w:pPr>
        <w:ind w:left="720"/>
        <w:rPr>
          <w:rFonts w:ascii="Calibri" w:hAnsi="Calibri"/>
          <w:bCs/>
          <w:i/>
          <w:color w:val="C45911"/>
        </w:rPr>
      </w:pPr>
      <w:r w:rsidRPr="00C6451A">
        <w:rPr>
          <w:rFonts w:ascii="Calibri" w:hAnsi="Calibri"/>
          <w:b/>
          <w:i/>
          <w:color w:val="C45911"/>
        </w:rPr>
        <w:t>*Note:</w:t>
      </w:r>
      <w:r w:rsidRPr="00C6451A">
        <w:rPr>
          <w:rFonts w:ascii="Calibri" w:hAnsi="Calibri"/>
          <w:i/>
          <w:color w:val="C45911"/>
        </w:rPr>
        <w:t xml:space="preserve"> “Anonymous” means that the data is unidentifiable (personally identifiable information will not be collected or accessed).  “Identifiable” means that data obtained will be recorded in such a manner that subjects’ identity can be readily ascertained, either directly or indirectly through identifiers linked to the subjects (research involving a coding mechanism that links to identifiable data </w:t>
      </w:r>
      <w:r w:rsidRPr="00C6451A">
        <w:rPr>
          <w:rFonts w:ascii="Calibri" w:hAnsi="Calibri"/>
          <w:i/>
          <w:color w:val="C45911"/>
          <w:u w:val="single"/>
        </w:rPr>
        <w:t>is</w:t>
      </w:r>
      <w:r w:rsidRPr="00C6451A">
        <w:rPr>
          <w:rFonts w:ascii="Calibri" w:hAnsi="Calibri"/>
          <w:i/>
          <w:color w:val="C45911"/>
        </w:rPr>
        <w:t xml:space="preserve"> considered identifiable, but it is a helpful measure to protect confidentiality).  “De-identified” means that all direct personal identifiers are permanently removed, no code or key exists to link the data to its original source, and the remaining information cannot reasonably be used by anyone to identify the source.</w:t>
      </w:r>
    </w:p>
    <w:p w14:paraId="485FADC9" w14:textId="77777777" w:rsidR="002F4FE3" w:rsidRDefault="002F4FE3" w:rsidP="002F4FE3">
      <w:pPr>
        <w:ind w:left="720"/>
        <w:rPr>
          <w:rFonts w:ascii="Calibri" w:hAnsi="Calibri"/>
          <w:bCs/>
          <w:i/>
        </w:rPr>
      </w:pPr>
    </w:p>
    <w:p w14:paraId="714EDD84" w14:textId="204F89F2" w:rsidR="007C48AC" w:rsidRPr="007B73CA" w:rsidRDefault="002F4FE3" w:rsidP="00604573">
      <w:pPr>
        <w:ind w:left="720"/>
        <w:rPr>
          <w:rFonts w:ascii="Calibri" w:hAnsi="Calibri"/>
          <w:bCs/>
          <w:i/>
        </w:rPr>
      </w:pPr>
      <w:r w:rsidRPr="00214E9E">
        <w:rPr>
          <w:rFonts w:ascii="Calibri" w:hAnsi="Calibri"/>
          <w:b/>
          <w:i/>
          <w:sz w:val="22"/>
          <w:szCs w:val="22"/>
        </w:rPr>
        <w:t>26b. Data Security:</w:t>
      </w:r>
      <w:r w:rsidRPr="00214E9E">
        <w:rPr>
          <w:rFonts w:ascii="Calibri" w:hAnsi="Calibri"/>
          <w:bCs/>
          <w:i/>
          <w:sz w:val="22"/>
          <w:szCs w:val="22"/>
        </w:rPr>
        <w:t xml:space="preserve"> </w:t>
      </w:r>
      <w:r w:rsidR="00480CC9" w:rsidRPr="00C6451A">
        <w:rPr>
          <w:rFonts w:ascii="Calibri" w:hAnsi="Calibri"/>
          <w:bCs/>
          <w:i/>
        </w:rPr>
        <w:t>S</w:t>
      </w:r>
      <w:r w:rsidR="00DC6400" w:rsidRPr="00C6451A">
        <w:rPr>
          <w:rFonts w:ascii="Calibri" w:hAnsi="Calibri"/>
          <w:bCs/>
          <w:i/>
        </w:rPr>
        <w:t xml:space="preserve">ecurity should be considered for each phase of </w:t>
      </w:r>
      <w:r w:rsidR="00480CC9" w:rsidRPr="00C6451A">
        <w:rPr>
          <w:rFonts w:ascii="Calibri" w:hAnsi="Calibri"/>
          <w:bCs/>
          <w:i/>
        </w:rPr>
        <w:t>data’s</w:t>
      </w:r>
      <w:r w:rsidR="00DC6400" w:rsidRPr="00C6451A">
        <w:rPr>
          <w:rFonts w:ascii="Calibri" w:hAnsi="Calibri"/>
          <w:bCs/>
          <w:i/>
        </w:rPr>
        <w:t xml:space="preserve"> life cycle, including collection, transmission, accessing, collaboration, storage, analysis, reporting, and disposition.  Consider the tools and resources that will be utilized for data collection, how access to identifiable data will be limited only</w:t>
      </w:r>
      <w:r w:rsidR="006C53AC" w:rsidRPr="00C6451A">
        <w:rPr>
          <w:rFonts w:ascii="Calibri" w:hAnsi="Calibri"/>
          <w:bCs/>
          <w:i/>
        </w:rPr>
        <w:t xml:space="preserve"> to</w:t>
      </w:r>
      <w:r w:rsidR="00DC6400" w:rsidRPr="00C6451A">
        <w:rPr>
          <w:rFonts w:ascii="Calibri" w:hAnsi="Calibri"/>
          <w:bCs/>
          <w:i/>
        </w:rPr>
        <w:t xml:space="preserve"> authorized research personnel, and who will be responsible for storage and disposition.</w:t>
      </w:r>
      <w:bookmarkStart w:id="15" w:name="_Hlk117507395"/>
      <w:r w:rsidR="00DC6400" w:rsidRPr="00971223">
        <w:rPr>
          <w:rFonts w:ascii="Calibri" w:hAnsi="Calibri"/>
          <w:bCs/>
          <w:i/>
          <w:sz w:val="22"/>
          <w:szCs w:val="22"/>
        </w:rPr>
        <w:t xml:space="preserve"> </w:t>
      </w:r>
      <w:bookmarkEnd w:id="15"/>
      <w:r w:rsidR="009314D6" w:rsidRPr="00C6451A">
        <w:rPr>
          <w:rFonts w:ascii="Calibri" w:hAnsi="Calibri"/>
          <w:b/>
          <w:bCs/>
          <w:i/>
        </w:rPr>
        <w:t>Recordkeeping:</w:t>
      </w:r>
      <w:r w:rsidR="009314D6" w:rsidRPr="00C6451A">
        <w:rPr>
          <w:rFonts w:ascii="Calibri" w:hAnsi="Calibri"/>
          <w:bCs/>
          <w:i/>
        </w:rPr>
        <w:t xml:space="preserve"> </w:t>
      </w:r>
      <w:r w:rsidR="00DC6400" w:rsidRPr="00C6451A">
        <w:rPr>
          <w:rFonts w:ascii="Calibri" w:hAnsi="Calibri"/>
          <w:bCs/>
          <w:i/>
        </w:rPr>
        <w:t xml:space="preserve">UTA and the IRB must be able to access research records </w:t>
      </w:r>
      <w:r w:rsidR="005A3BFD" w:rsidRPr="00C6451A">
        <w:rPr>
          <w:rFonts w:ascii="Calibri" w:hAnsi="Calibri"/>
          <w:bCs/>
          <w:i/>
        </w:rPr>
        <w:t xml:space="preserve">and consent forms </w:t>
      </w:r>
      <w:r w:rsidR="00DC6400" w:rsidRPr="00C6451A">
        <w:rPr>
          <w:rFonts w:ascii="Calibri" w:hAnsi="Calibri"/>
          <w:bCs/>
          <w:i/>
        </w:rPr>
        <w:t xml:space="preserve">at any time; therefore, </w:t>
      </w:r>
      <w:r w:rsidR="00DC6400" w:rsidRPr="00C6451A">
        <w:rPr>
          <w:rFonts w:ascii="Calibri" w:hAnsi="Calibri"/>
          <w:b/>
          <w:bCs/>
          <w:i/>
        </w:rPr>
        <w:t>all paper documents in their original form must be stored on the UTA campus</w:t>
      </w:r>
      <w:r w:rsidR="00DC6400" w:rsidRPr="00C6451A">
        <w:rPr>
          <w:rFonts w:ascii="Calibri" w:hAnsi="Calibri"/>
          <w:bCs/>
          <w:i/>
        </w:rPr>
        <w:t xml:space="preserve"> unless the IRB grants an exception.  </w:t>
      </w:r>
      <w:r w:rsidR="00DC6400" w:rsidRPr="00C6451A">
        <w:rPr>
          <w:rFonts w:ascii="Calibri" w:hAnsi="Calibri"/>
          <w:b/>
          <w:bCs/>
          <w:i/>
        </w:rPr>
        <w:t xml:space="preserve">All electronic data must be maintained on UTA servers utilizing </w:t>
      </w:r>
      <w:hyperlink r:id="rId38" w:history="1">
        <w:r w:rsidR="00DC6400" w:rsidRPr="00C6451A">
          <w:rPr>
            <w:rStyle w:val="Hyperlink"/>
            <w:rFonts w:ascii="Calibri" w:hAnsi="Calibri"/>
            <w:b/>
            <w:bCs/>
            <w:i/>
          </w:rPr>
          <w:t>sanctioned storage tools</w:t>
        </w:r>
      </w:hyperlink>
      <w:r w:rsidR="009314D6" w:rsidRPr="00C6451A">
        <w:rPr>
          <w:rFonts w:ascii="Calibri" w:hAnsi="Calibri"/>
          <w:bCs/>
          <w:i/>
        </w:rPr>
        <w:t xml:space="preserve"> unless the Office of Information Security</w:t>
      </w:r>
      <w:r w:rsidR="00DC6400" w:rsidRPr="00C6451A">
        <w:rPr>
          <w:rFonts w:ascii="Calibri" w:hAnsi="Calibri"/>
          <w:bCs/>
          <w:i/>
        </w:rPr>
        <w:t xml:space="preserve"> grants an exception</w:t>
      </w:r>
      <w:r w:rsidR="008C64EB">
        <w:rPr>
          <w:rFonts w:ascii="Calibri" w:hAnsi="Calibri"/>
          <w:bCs/>
          <w:i/>
        </w:rPr>
        <w:t xml:space="preserve"> through the </w:t>
      </w:r>
      <w:hyperlink r:id="rId39" w:history="1">
        <w:r w:rsidR="008C64EB" w:rsidRPr="004C4AD1">
          <w:rPr>
            <w:rStyle w:val="Hyperlink"/>
            <w:rFonts w:ascii="Calibri" w:hAnsi="Calibri"/>
            <w:bCs/>
            <w:i/>
          </w:rPr>
          <w:t>Technology Approval Process (TAP</w:t>
        </w:r>
      </w:hyperlink>
      <w:r w:rsidR="00AD2E1D">
        <w:rPr>
          <w:rFonts w:ascii="Calibri" w:hAnsi="Calibri"/>
          <w:bCs/>
          <w:i/>
        </w:rPr>
        <w:t>)</w:t>
      </w:r>
      <w:r w:rsidR="00DC6400" w:rsidRPr="00C6451A">
        <w:rPr>
          <w:rFonts w:ascii="Calibri" w:hAnsi="Calibri"/>
          <w:bCs/>
          <w:i/>
        </w:rPr>
        <w:t>.</w:t>
      </w:r>
      <w:r w:rsidR="004C4AD1" w:rsidRPr="004C4AD1">
        <w:rPr>
          <w:rFonts w:ascii="Helvetica Neue" w:eastAsiaTheme="minorHAnsi" w:hAnsi="Helvetica Neue" w:cs="Calibri"/>
          <w:i/>
          <w:iCs/>
          <w:color w:val="555555"/>
          <w:sz w:val="24"/>
          <w:szCs w:val="24"/>
        </w:rPr>
        <w:t xml:space="preserve"> </w:t>
      </w:r>
      <w:r w:rsidR="004C4AD1" w:rsidRPr="004C4AD1">
        <w:rPr>
          <w:rFonts w:ascii="Calibri" w:hAnsi="Calibri"/>
          <w:bCs/>
          <w:i/>
        </w:rPr>
        <w:t>Technology resources include software (both on your desktop and online), Software as a Service (SaaS) resources, apps, and related vendor services. Examples include project management software, simulation software, online criminal background check services, social media account management services, ticket sales services, mass email services, and online/electronic marketing services.</w:t>
      </w:r>
      <w:r w:rsidR="00604573">
        <w:rPr>
          <w:rFonts w:ascii="Calibri" w:hAnsi="Calibri"/>
          <w:bCs/>
          <w:i/>
        </w:rPr>
        <w:t xml:space="preserve"> </w:t>
      </w:r>
      <w:r w:rsidR="00DC6400" w:rsidRPr="00C6451A">
        <w:rPr>
          <w:rFonts w:ascii="Calibri" w:hAnsi="Calibri"/>
          <w:bCs/>
          <w:i/>
        </w:rPr>
        <w:t xml:space="preserve"> </w:t>
      </w:r>
      <w:r w:rsidR="00DC6400" w:rsidRPr="00C6451A">
        <w:rPr>
          <w:rFonts w:ascii="Calibri" w:hAnsi="Calibri"/>
          <w:b/>
          <w:bCs/>
          <w:i/>
        </w:rPr>
        <w:t>Record Retention Period:</w:t>
      </w:r>
      <w:r w:rsidR="00DC6400" w:rsidRPr="00C6451A">
        <w:rPr>
          <w:rFonts w:ascii="Calibri" w:hAnsi="Calibri"/>
          <w:bCs/>
          <w:i/>
        </w:rPr>
        <w:t xml:space="preserve"> All </w:t>
      </w:r>
      <w:r w:rsidR="005A3BFD" w:rsidRPr="00C6451A">
        <w:rPr>
          <w:rFonts w:ascii="Calibri" w:hAnsi="Calibri"/>
          <w:bCs/>
          <w:i/>
        </w:rPr>
        <w:t>records (paper or electronic)</w:t>
      </w:r>
      <w:r w:rsidR="00DC6400" w:rsidRPr="00C6451A">
        <w:rPr>
          <w:rFonts w:ascii="Calibri" w:hAnsi="Calibri"/>
          <w:bCs/>
          <w:i/>
        </w:rPr>
        <w:t xml:space="preserve"> must be maintained and kept secure for at least 3 years after the closure of the protocol</w:t>
      </w:r>
      <w:r w:rsidR="005A3BFD" w:rsidRPr="00C6451A">
        <w:rPr>
          <w:rFonts w:ascii="Calibri" w:hAnsi="Calibri"/>
          <w:bCs/>
          <w:i/>
        </w:rPr>
        <w:t xml:space="preserve"> or in accordance with funding agency requirements (whichever is longer)</w:t>
      </w:r>
      <w:r w:rsidR="00DC6400" w:rsidRPr="00C6451A">
        <w:rPr>
          <w:rFonts w:ascii="Calibri" w:hAnsi="Calibri"/>
          <w:bCs/>
          <w:i/>
        </w:rPr>
        <w:t>.  Student PIs should address long-term storage arrangements if planning to leave UTA prior to the end of the retention period.</w:t>
      </w:r>
    </w:p>
    <w:p w14:paraId="799501DE" w14:textId="77777777" w:rsidR="006B4B6B" w:rsidRPr="003F0CA4" w:rsidRDefault="006B4B6B" w:rsidP="00214E9E">
      <w:pPr>
        <w:ind w:left="720"/>
        <w:rPr>
          <w:rFonts w:ascii="Calibri" w:hAnsi="Calibri"/>
          <w:bCs/>
          <w:i/>
          <w:color w:val="C45911"/>
        </w:rPr>
      </w:pPr>
      <w:r w:rsidRPr="003F0CA4">
        <w:rPr>
          <w:rFonts w:ascii="Calibri" w:hAnsi="Calibri"/>
          <w:b/>
          <w:bCs/>
          <w:color w:val="C45911"/>
        </w:rPr>
        <w:t xml:space="preserve">Visit the </w:t>
      </w:r>
      <w:hyperlink r:id="rId40" w:history="1">
        <w:r w:rsidRPr="003F0CA4">
          <w:rPr>
            <w:rStyle w:val="Hyperlink"/>
            <w:rFonts w:ascii="Calibri" w:hAnsi="Calibri"/>
            <w:b/>
            <w:bCs/>
          </w:rPr>
          <w:t>UTA IRB’s Web Page on Human Subjects Data Security</w:t>
        </w:r>
      </w:hyperlink>
      <w:r w:rsidRPr="003F0CA4">
        <w:rPr>
          <w:rFonts w:ascii="Calibri" w:hAnsi="Calibri"/>
          <w:b/>
          <w:bCs/>
          <w:color w:val="C45911"/>
        </w:rPr>
        <w:t xml:space="preserve"> for allowable data storage options and more </w:t>
      </w:r>
      <w:r w:rsidR="00623098" w:rsidRPr="003F0CA4">
        <w:rPr>
          <w:rFonts w:ascii="Calibri" w:hAnsi="Calibri"/>
          <w:b/>
          <w:bCs/>
          <w:color w:val="C45911"/>
        </w:rPr>
        <w:t xml:space="preserve">helpful </w:t>
      </w:r>
      <w:r w:rsidRPr="003F0CA4">
        <w:rPr>
          <w:rFonts w:ascii="Calibri" w:hAnsi="Calibri"/>
          <w:b/>
          <w:bCs/>
          <w:color w:val="C45911"/>
        </w:rPr>
        <w:t>information</w:t>
      </w:r>
      <w:r w:rsidR="00623098" w:rsidRPr="003F0CA4">
        <w:rPr>
          <w:rFonts w:ascii="Calibri" w:hAnsi="Calibri"/>
          <w:b/>
          <w:bCs/>
          <w:color w:val="C45911"/>
        </w:rPr>
        <w:t xml:space="preserve"> about DO’s and DON’Ts with human subject data</w:t>
      </w:r>
      <w:r w:rsidRPr="003F0CA4">
        <w:rPr>
          <w:rFonts w:ascii="Calibri" w:hAnsi="Calibri"/>
          <w:b/>
          <w:bCs/>
          <w:color w:val="C45911"/>
        </w:rPr>
        <w:t>!</w:t>
      </w:r>
    </w:p>
    <w:bookmarkStart w:id="16" w:name="_Hlk117606904"/>
    <w:p w14:paraId="647597A9" w14:textId="77777777" w:rsidR="00537371" w:rsidRPr="00971223" w:rsidRDefault="00E3613E" w:rsidP="00214E9E">
      <w:pPr>
        <w:tabs>
          <w:tab w:val="num" w:pos="360"/>
        </w:tabs>
        <w:ind w:left="720"/>
        <w:rPr>
          <w:rFonts w:ascii="Calibri" w:hAnsi="Calibri"/>
          <w:color w:val="000000"/>
          <w:sz w:val="22"/>
          <w:szCs w:val="22"/>
        </w:rPr>
      </w:pPr>
      <w:r w:rsidRPr="00971223">
        <w:rPr>
          <w:rFonts w:ascii="Calibri" w:hAnsi="Calibri"/>
          <w:color w:val="000000"/>
          <w:sz w:val="22"/>
          <w:szCs w:val="22"/>
        </w:rPr>
        <w:fldChar w:fldCharType="begin">
          <w:ffData>
            <w:name w:val="Text37"/>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bookmarkEnd w:id="16"/>
    <w:p w14:paraId="7F55832B" w14:textId="77777777" w:rsidR="00313A52" w:rsidRDefault="00313A52" w:rsidP="004B7517">
      <w:pPr>
        <w:rPr>
          <w:rFonts w:ascii="Calibri" w:hAnsi="Calibri"/>
          <w:color w:val="000080"/>
          <w:sz w:val="22"/>
          <w:szCs w:val="22"/>
        </w:rPr>
      </w:pPr>
    </w:p>
    <w:p w14:paraId="0E960DC6" w14:textId="348CBB6A" w:rsidR="00480CC9" w:rsidRPr="00480CC9" w:rsidRDefault="00480CC9" w:rsidP="00214E9E">
      <w:pPr>
        <w:ind w:left="720"/>
        <w:rPr>
          <w:rFonts w:ascii="Calibri" w:hAnsi="Calibri"/>
          <w:b/>
          <w:bCs/>
          <w:sz w:val="22"/>
          <w:szCs w:val="22"/>
        </w:rPr>
      </w:pPr>
      <w:r w:rsidRPr="00480CC9">
        <w:rPr>
          <w:rFonts w:ascii="Calibri" w:hAnsi="Calibri"/>
          <w:b/>
          <w:bCs/>
          <w:sz w:val="22"/>
          <w:szCs w:val="22"/>
        </w:rPr>
        <w:t>2</w:t>
      </w:r>
      <w:r w:rsidR="0082470F">
        <w:rPr>
          <w:rFonts w:ascii="Calibri" w:hAnsi="Calibri"/>
          <w:b/>
          <w:bCs/>
          <w:sz w:val="22"/>
          <w:szCs w:val="22"/>
        </w:rPr>
        <w:t>6</w:t>
      </w:r>
      <w:r w:rsidR="00E54168">
        <w:rPr>
          <w:rFonts w:ascii="Calibri" w:hAnsi="Calibri"/>
          <w:b/>
          <w:bCs/>
          <w:sz w:val="22"/>
          <w:szCs w:val="22"/>
        </w:rPr>
        <w:t>c</w:t>
      </w:r>
      <w:r w:rsidRPr="00480CC9">
        <w:rPr>
          <w:rFonts w:ascii="Calibri" w:hAnsi="Calibri"/>
          <w:b/>
          <w:bCs/>
          <w:sz w:val="22"/>
          <w:szCs w:val="22"/>
        </w:rPr>
        <w:t xml:space="preserve">. Legal Limits to Confidentiality:  </w:t>
      </w:r>
      <w:r w:rsidRPr="00C6451A">
        <w:rPr>
          <w:rFonts w:ascii="Calibri" w:hAnsi="Calibri"/>
          <w:bCs/>
          <w:i/>
        </w:rPr>
        <w:t>If any part of this study could result in the potential identification of child abuse, elderly abuse, communicable diseases, or criminal activities that would / could not have been otherwise identified, explain this possibility and estimate the likelihood of disclosure.  Describe the plan of action that you will take if this occurs. In rare circumstances when research reveals these issues, confidentiality should be maintained to the extent that the law allows.</w:t>
      </w:r>
    </w:p>
    <w:p w14:paraId="2D9B0FDD" w14:textId="77777777" w:rsidR="00480CC9" w:rsidRPr="00480CC9" w:rsidRDefault="00480CC9" w:rsidP="00214E9E">
      <w:pPr>
        <w:ind w:firstLine="720"/>
        <w:rPr>
          <w:rFonts w:ascii="Calibri" w:hAnsi="Calibri"/>
          <w:b/>
          <w:bCs/>
          <w:sz w:val="22"/>
          <w:szCs w:val="22"/>
        </w:rPr>
      </w:pPr>
      <w:r w:rsidRPr="00480CC9">
        <w:rPr>
          <w:rFonts w:ascii="Calibri" w:hAnsi="Calibri"/>
          <w:color w:val="000080"/>
          <w:sz w:val="22"/>
          <w:szCs w:val="22"/>
        </w:rPr>
        <w:fldChar w:fldCharType="begin">
          <w:ffData>
            <w:name w:val="Text37"/>
            <w:enabled/>
            <w:calcOnExit w:val="0"/>
            <w:textInput/>
          </w:ffData>
        </w:fldChar>
      </w:r>
      <w:r w:rsidRPr="00480CC9">
        <w:rPr>
          <w:rFonts w:ascii="Calibri" w:hAnsi="Calibri"/>
          <w:color w:val="000080"/>
          <w:sz w:val="22"/>
          <w:szCs w:val="22"/>
        </w:rPr>
        <w:instrText xml:space="preserve"> FORMTEXT </w:instrText>
      </w:r>
      <w:r w:rsidRPr="00480CC9">
        <w:rPr>
          <w:rFonts w:ascii="Calibri" w:hAnsi="Calibri"/>
          <w:color w:val="000080"/>
          <w:sz w:val="22"/>
          <w:szCs w:val="22"/>
        </w:rPr>
      </w:r>
      <w:r w:rsidRPr="00480CC9">
        <w:rPr>
          <w:rFonts w:ascii="Calibri" w:hAnsi="Calibri"/>
          <w:color w:val="000080"/>
          <w:sz w:val="22"/>
          <w:szCs w:val="22"/>
        </w:rPr>
        <w:fldChar w:fldCharType="separate"/>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color w:val="000080"/>
          <w:sz w:val="22"/>
          <w:szCs w:val="22"/>
        </w:rPr>
        <w:fldChar w:fldCharType="end"/>
      </w:r>
      <w:r w:rsidR="00367010">
        <w:rPr>
          <w:rFonts w:ascii="Calibri" w:hAnsi="Calibri"/>
          <w:color w:val="000080"/>
          <w:sz w:val="22"/>
          <w:szCs w:val="22"/>
        </w:rPr>
        <w:br/>
      </w:r>
    </w:p>
    <w:p w14:paraId="30BC6E33" w14:textId="7896F680" w:rsidR="00480CC9" w:rsidRPr="00480CC9" w:rsidRDefault="00480CC9" w:rsidP="00480CC9">
      <w:pPr>
        <w:numPr>
          <w:ilvl w:val="0"/>
          <w:numId w:val="2"/>
        </w:numPr>
        <w:ind w:left="360" w:hanging="450"/>
        <w:rPr>
          <w:rFonts w:ascii="Calibri" w:hAnsi="Calibri"/>
          <w:b/>
          <w:bCs/>
          <w:sz w:val="22"/>
          <w:szCs w:val="22"/>
        </w:rPr>
      </w:pPr>
      <w:r w:rsidRPr="00480CC9">
        <w:rPr>
          <w:rFonts w:ascii="Calibri" w:hAnsi="Calibri"/>
          <w:b/>
          <w:bCs/>
          <w:sz w:val="22"/>
          <w:szCs w:val="22"/>
        </w:rPr>
        <w:t xml:space="preserve">Data Sharing:  </w:t>
      </w:r>
      <w:r w:rsidRPr="00C6451A">
        <w:rPr>
          <w:rFonts w:ascii="Calibri" w:hAnsi="Calibri"/>
          <w:bCs/>
          <w:i/>
        </w:rPr>
        <w:t xml:space="preserve">If you intend to share, release, or present any </w:t>
      </w:r>
      <w:r w:rsidRPr="00C6451A">
        <w:rPr>
          <w:rFonts w:ascii="Calibri" w:hAnsi="Calibri"/>
          <w:bCs/>
          <w:i/>
          <w:u w:val="single"/>
        </w:rPr>
        <w:t>identifiable</w:t>
      </w:r>
      <w:r w:rsidRPr="00C6451A">
        <w:rPr>
          <w:rFonts w:ascii="Calibri" w:hAnsi="Calibri"/>
          <w:bCs/>
          <w:i/>
        </w:rPr>
        <w:t xml:space="preserve"> subject data from this study, explain where, when, and to whom the identifiable information will be shared, presented or released, and how this will be communicated to the subjects beforehand.</w:t>
      </w:r>
      <w:r w:rsidR="004719F1">
        <w:rPr>
          <w:rFonts w:ascii="Calibri" w:hAnsi="Calibri"/>
          <w:bCs/>
          <w:i/>
        </w:rPr>
        <w:t xml:space="preserve"> </w:t>
      </w:r>
      <w:r w:rsidR="004719F1" w:rsidRPr="00B554AF">
        <w:rPr>
          <w:rFonts w:ascii="Calibri" w:hAnsi="Calibri"/>
          <w:b/>
          <w:i/>
        </w:rPr>
        <w:t>NIH Studies</w:t>
      </w:r>
      <w:r w:rsidR="004719F1">
        <w:rPr>
          <w:rFonts w:ascii="Calibri" w:hAnsi="Calibri"/>
          <w:bCs/>
          <w:i/>
          <w:sz w:val="22"/>
          <w:szCs w:val="22"/>
        </w:rPr>
        <w:t xml:space="preserve">: </w:t>
      </w:r>
      <w:r w:rsidR="004719F1" w:rsidRPr="00B554AF">
        <w:rPr>
          <w:rFonts w:ascii="Calibri" w:hAnsi="Calibri"/>
          <w:bCs/>
          <w:i/>
        </w:rPr>
        <w:t xml:space="preserve">If your study is subject to the </w:t>
      </w:r>
      <w:hyperlink r:id="rId41" w:history="1">
        <w:r w:rsidR="004719F1" w:rsidRPr="00A31DB1">
          <w:rPr>
            <w:rStyle w:val="Hyperlink"/>
            <w:rFonts w:ascii="Calibri" w:hAnsi="Calibri"/>
            <w:bCs/>
            <w:i/>
          </w:rPr>
          <w:t>NIH Data Management and Sharing (DMS) Policy,</w:t>
        </w:r>
      </w:hyperlink>
      <w:r w:rsidR="004719F1" w:rsidRPr="00B554AF">
        <w:rPr>
          <w:rFonts w:ascii="Calibri" w:hAnsi="Calibri"/>
          <w:bCs/>
          <w:i/>
        </w:rPr>
        <w:t xml:space="preserve"> please be sure that the controls defined in the approved plan are listed here</w:t>
      </w:r>
      <w:r w:rsidR="004719F1">
        <w:rPr>
          <w:rFonts w:ascii="Calibri" w:hAnsi="Calibri"/>
          <w:bCs/>
          <w:i/>
        </w:rPr>
        <w:t xml:space="preserve"> if the plan includes </w:t>
      </w:r>
      <w:r w:rsidR="004719F1">
        <w:rPr>
          <w:rFonts w:ascii="Calibri" w:hAnsi="Calibri"/>
          <w:bCs/>
          <w:i/>
        </w:rPr>
        <w:lastRenderedPageBreak/>
        <w:t xml:space="preserve">the sharing of </w:t>
      </w:r>
      <w:r w:rsidR="004719F1" w:rsidRPr="00214E9E">
        <w:rPr>
          <w:rFonts w:ascii="Calibri" w:hAnsi="Calibri"/>
          <w:bCs/>
          <w:i/>
          <w:u w:val="single"/>
        </w:rPr>
        <w:t xml:space="preserve">identifiable </w:t>
      </w:r>
      <w:r w:rsidR="004719F1">
        <w:rPr>
          <w:rFonts w:ascii="Calibri" w:hAnsi="Calibri"/>
          <w:bCs/>
          <w:i/>
        </w:rPr>
        <w:t>dat</w:t>
      </w:r>
      <w:r w:rsidR="00353AD0">
        <w:rPr>
          <w:rFonts w:ascii="Calibri" w:hAnsi="Calibri"/>
          <w:bCs/>
          <w:i/>
        </w:rPr>
        <w:t xml:space="preserve">a or </w:t>
      </w:r>
      <w:r w:rsidR="00500F2F">
        <w:rPr>
          <w:rFonts w:ascii="Calibri" w:hAnsi="Calibri"/>
          <w:bCs/>
          <w:i/>
        </w:rPr>
        <w:t>de-identified data with controlled access.</w:t>
      </w:r>
      <w:r>
        <w:rPr>
          <w:rFonts w:ascii="Calibri" w:hAnsi="Calibri"/>
          <w:b/>
          <w:bCs/>
          <w:sz w:val="22"/>
          <w:szCs w:val="22"/>
        </w:rPr>
        <w:br/>
      </w:r>
      <w:r w:rsidRPr="00480CC9">
        <w:rPr>
          <w:rFonts w:ascii="Calibri" w:hAnsi="Calibri"/>
          <w:color w:val="000080"/>
          <w:sz w:val="22"/>
          <w:szCs w:val="22"/>
        </w:rPr>
        <w:fldChar w:fldCharType="begin">
          <w:ffData>
            <w:name w:val="Text37"/>
            <w:enabled/>
            <w:calcOnExit w:val="0"/>
            <w:textInput/>
          </w:ffData>
        </w:fldChar>
      </w:r>
      <w:r w:rsidRPr="00480CC9">
        <w:rPr>
          <w:rFonts w:ascii="Calibri" w:hAnsi="Calibri"/>
          <w:color w:val="000080"/>
          <w:sz w:val="22"/>
          <w:szCs w:val="22"/>
        </w:rPr>
        <w:instrText xml:space="preserve"> FORMTEXT </w:instrText>
      </w:r>
      <w:r w:rsidRPr="00480CC9">
        <w:rPr>
          <w:rFonts w:ascii="Calibri" w:hAnsi="Calibri"/>
          <w:color w:val="000080"/>
          <w:sz w:val="22"/>
          <w:szCs w:val="22"/>
        </w:rPr>
      </w:r>
      <w:r w:rsidRPr="00480CC9">
        <w:rPr>
          <w:rFonts w:ascii="Calibri" w:hAnsi="Calibri"/>
          <w:color w:val="000080"/>
          <w:sz w:val="22"/>
          <w:szCs w:val="22"/>
        </w:rPr>
        <w:fldChar w:fldCharType="separate"/>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noProof/>
          <w:color w:val="000080"/>
          <w:sz w:val="22"/>
          <w:szCs w:val="22"/>
        </w:rPr>
        <w:t> </w:t>
      </w:r>
      <w:r w:rsidRPr="00480CC9">
        <w:rPr>
          <w:rFonts w:ascii="Calibri" w:hAnsi="Calibri"/>
          <w:color w:val="000080"/>
          <w:sz w:val="22"/>
          <w:szCs w:val="22"/>
        </w:rPr>
        <w:fldChar w:fldCharType="end"/>
      </w:r>
    </w:p>
    <w:p w14:paraId="47DC56FF" w14:textId="77777777" w:rsidR="00480CC9" w:rsidRDefault="00480CC9" w:rsidP="004B7517">
      <w:pPr>
        <w:rPr>
          <w:rFonts w:ascii="Calibri" w:hAnsi="Calibri"/>
          <w:color w:val="000080"/>
          <w:sz w:val="22"/>
          <w:szCs w:val="22"/>
        </w:rPr>
      </w:pPr>
    </w:p>
    <w:p w14:paraId="6B023E84" w14:textId="77777777" w:rsidR="005A3BFD" w:rsidRPr="0082470F" w:rsidRDefault="005A3BFD" w:rsidP="005A3BFD">
      <w:pPr>
        <w:rPr>
          <w:rFonts w:ascii="Calibri" w:hAnsi="Calibri"/>
          <w:b/>
          <w:color w:val="C45911"/>
          <w:sz w:val="22"/>
          <w:szCs w:val="22"/>
        </w:rPr>
      </w:pPr>
      <w:r w:rsidRPr="0082470F">
        <w:rPr>
          <w:rFonts w:ascii="Calibri" w:hAnsi="Calibri"/>
          <w:b/>
          <w:color w:val="C45911"/>
          <w:sz w:val="22"/>
          <w:szCs w:val="22"/>
        </w:rPr>
        <w:t xml:space="preserve">SECTION </w:t>
      </w:r>
      <w:r w:rsidR="009C52EE">
        <w:rPr>
          <w:rFonts w:ascii="Calibri" w:hAnsi="Calibri"/>
          <w:b/>
          <w:color w:val="C45911"/>
          <w:sz w:val="22"/>
          <w:szCs w:val="22"/>
        </w:rPr>
        <w:t>H</w:t>
      </w:r>
      <w:r w:rsidRPr="0082470F">
        <w:rPr>
          <w:rFonts w:ascii="Calibri" w:hAnsi="Calibri"/>
          <w:b/>
          <w:color w:val="C45911"/>
          <w:sz w:val="22"/>
          <w:szCs w:val="22"/>
        </w:rPr>
        <w:t>: CONFLICT OF INTEREST</w:t>
      </w:r>
    </w:p>
    <w:p w14:paraId="50252B8A" w14:textId="77777777" w:rsidR="005A3BFD" w:rsidRDefault="005A3BFD" w:rsidP="005A3BFD">
      <w:pPr>
        <w:rPr>
          <w:rFonts w:ascii="Calibri" w:hAnsi="Calibri"/>
          <w:b/>
          <w:color w:val="000000"/>
          <w:sz w:val="22"/>
          <w:szCs w:val="22"/>
        </w:rPr>
      </w:pPr>
    </w:p>
    <w:p w14:paraId="3D042207" w14:textId="6381536D" w:rsidR="005A3BFD" w:rsidRPr="007B73CA" w:rsidRDefault="005A3BFD" w:rsidP="009314D6">
      <w:pPr>
        <w:numPr>
          <w:ilvl w:val="0"/>
          <w:numId w:val="2"/>
        </w:numPr>
        <w:ind w:left="360" w:hanging="450"/>
        <w:rPr>
          <w:rFonts w:ascii="Calibri" w:hAnsi="Calibri"/>
          <w:b/>
          <w:color w:val="000000"/>
        </w:rPr>
      </w:pPr>
      <w:r>
        <w:rPr>
          <w:rFonts w:ascii="Calibri" w:hAnsi="Calibri"/>
          <w:b/>
          <w:color w:val="000000"/>
          <w:sz w:val="22"/>
          <w:szCs w:val="22"/>
        </w:rPr>
        <w:t>Conflicts of Interest</w:t>
      </w:r>
      <w:r w:rsidR="0046581E">
        <w:rPr>
          <w:rFonts w:ascii="Calibri" w:hAnsi="Calibri"/>
          <w:b/>
          <w:color w:val="000000"/>
          <w:sz w:val="22"/>
          <w:szCs w:val="22"/>
        </w:rPr>
        <w:t xml:space="preserve"> (COI)</w:t>
      </w:r>
      <w:r>
        <w:rPr>
          <w:rFonts w:ascii="Calibri" w:hAnsi="Calibri"/>
          <w:b/>
          <w:color w:val="000000"/>
          <w:sz w:val="22"/>
          <w:szCs w:val="22"/>
        </w:rPr>
        <w:t xml:space="preserve">: </w:t>
      </w:r>
      <w:r w:rsidRPr="00C6451A">
        <w:rPr>
          <w:rFonts w:ascii="Calibri" w:hAnsi="Calibri"/>
          <w:i/>
          <w:color w:val="000000"/>
        </w:rPr>
        <w:t xml:space="preserve">Does the </w:t>
      </w:r>
      <w:r w:rsidR="00604573">
        <w:rPr>
          <w:rFonts w:ascii="Calibri" w:hAnsi="Calibri"/>
          <w:i/>
          <w:color w:val="000000"/>
        </w:rPr>
        <w:t>principal i</w:t>
      </w:r>
      <w:r w:rsidRPr="00C6451A">
        <w:rPr>
          <w:rFonts w:ascii="Calibri" w:hAnsi="Calibri"/>
          <w:i/>
          <w:color w:val="000000"/>
        </w:rPr>
        <w:t>nvestigator or any protocol personnel</w:t>
      </w:r>
      <w:r w:rsidR="00F353CA">
        <w:rPr>
          <w:rFonts w:ascii="Calibri" w:hAnsi="Calibri"/>
          <w:i/>
          <w:color w:val="000000"/>
        </w:rPr>
        <w:t xml:space="preserve"> (internal and external)</w:t>
      </w:r>
      <w:r w:rsidRPr="00C6451A">
        <w:rPr>
          <w:rFonts w:ascii="Calibri" w:hAnsi="Calibri"/>
          <w:i/>
          <w:color w:val="000000"/>
        </w:rPr>
        <w:t xml:space="preserve"> have</w:t>
      </w:r>
      <w:r w:rsidR="00604573">
        <w:rPr>
          <w:rFonts w:ascii="Calibri" w:hAnsi="Calibri"/>
          <w:i/>
          <w:color w:val="000000"/>
        </w:rPr>
        <w:t xml:space="preserve"> </w:t>
      </w:r>
      <w:r w:rsidRPr="00C6451A">
        <w:rPr>
          <w:rFonts w:ascii="Calibri" w:hAnsi="Calibri"/>
          <w:i/>
          <w:color w:val="000000"/>
        </w:rPr>
        <w:t>an affiliation, arrangement, or financial interest that could be perceived as a conflict of interest</w:t>
      </w:r>
      <w:r w:rsidR="0046581E" w:rsidRPr="00C6451A">
        <w:rPr>
          <w:rFonts w:ascii="Calibri" w:hAnsi="Calibri"/>
          <w:color w:val="000000"/>
        </w:rPr>
        <w:t>?</w:t>
      </w:r>
      <w:r w:rsidRPr="00C6451A">
        <w:rPr>
          <w:rFonts w:ascii="Calibri" w:hAnsi="Calibri"/>
          <w:i/>
          <w:color w:val="000000"/>
        </w:rPr>
        <w:t xml:space="preserve"> If</w:t>
      </w:r>
      <w:r w:rsidR="009314D6" w:rsidRPr="00C6451A">
        <w:rPr>
          <w:rFonts w:ascii="Calibri" w:hAnsi="Calibri"/>
          <w:i/>
          <w:color w:val="000000"/>
        </w:rPr>
        <w:t xml:space="preserve"> yes, please describe.</w:t>
      </w:r>
      <w:r w:rsidRPr="005A3BFD">
        <w:rPr>
          <w:rFonts w:ascii="Calibri" w:hAnsi="Calibri"/>
          <w:i/>
          <w:color w:val="000000"/>
          <w:sz w:val="22"/>
          <w:szCs w:val="22"/>
        </w:rPr>
        <w:t xml:space="preserve"> </w:t>
      </w:r>
      <w:r w:rsidR="008218CF" w:rsidRPr="007B73CA">
        <w:rPr>
          <w:rFonts w:ascii="Calibri" w:hAnsi="Calibri"/>
          <w:i/>
          <w:color w:val="000000"/>
        </w:rPr>
        <w:t>If the principal investigator or any protocol personnel</w:t>
      </w:r>
      <w:r w:rsidR="00F353CA">
        <w:rPr>
          <w:rFonts w:ascii="Calibri" w:hAnsi="Calibri"/>
          <w:i/>
          <w:color w:val="000000"/>
        </w:rPr>
        <w:t xml:space="preserve"> (internal and external)</w:t>
      </w:r>
      <w:r w:rsidR="008218CF" w:rsidRPr="007B73CA">
        <w:rPr>
          <w:rFonts w:ascii="Calibri" w:hAnsi="Calibri"/>
          <w:i/>
          <w:color w:val="000000"/>
        </w:rPr>
        <w:t xml:space="preserve"> have an active research conflict of interest management plan</w:t>
      </w:r>
      <w:r w:rsidR="008218CF">
        <w:rPr>
          <w:rFonts w:ascii="Calibri" w:hAnsi="Calibri"/>
          <w:i/>
          <w:color w:val="000000"/>
        </w:rPr>
        <w:t xml:space="preserve">, please describe if the COI may be perceived as related to the research and provide a copy of the management plan. </w:t>
      </w:r>
    </w:p>
    <w:p w14:paraId="629A38AA" w14:textId="77777777" w:rsidR="0046581E" w:rsidRPr="00971223" w:rsidRDefault="0046581E" w:rsidP="0046581E">
      <w:pPr>
        <w:ind w:left="450" w:hanging="90"/>
        <w:rPr>
          <w:rFonts w:ascii="Calibri" w:hAnsi="Calibri"/>
          <w:color w:val="000000"/>
          <w:sz w:val="22"/>
          <w:szCs w:val="22"/>
        </w:rPr>
      </w:pPr>
      <w:r w:rsidRPr="00971223">
        <w:rPr>
          <w:rFonts w:ascii="Calibri" w:hAnsi="Calibri"/>
          <w:color w:val="000000"/>
          <w:sz w:val="22"/>
          <w:szCs w:val="22"/>
        </w:rPr>
        <w:fldChar w:fldCharType="begin">
          <w:ffData>
            <w:name w:val="Text37"/>
            <w:enabled/>
            <w:calcOnExit w:val="0"/>
            <w:textInput/>
          </w:ffData>
        </w:fldChar>
      </w:r>
      <w:r w:rsidRPr="00971223">
        <w:rPr>
          <w:rFonts w:ascii="Calibri" w:hAnsi="Calibri"/>
          <w:color w:val="000000"/>
          <w:sz w:val="22"/>
          <w:szCs w:val="22"/>
        </w:rPr>
        <w:instrText xml:space="preserve"> FORMTEXT </w:instrText>
      </w:r>
      <w:r w:rsidRPr="00971223">
        <w:rPr>
          <w:rFonts w:ascii="Calibri" w:hAnsi="Calibri"/>
          <w:color w:val="000000"/>
          <w:sz w:val="22"/>
          <w:szCs w:val="22"/>
        </w:rPr>
      </w:r>
      <w:r w:rsidRPr="00971223">
        <w:rPr>
          <w:rFonts w:ascii="Calibri" w:hAnsi="Calibri"/>
          <w:color w:val="000000"/>
          <w:sz w:val="22"/>
          <w:szCs w:val="22"/>
        </w:rPr>
        <w:fldChar w:fldCharType="separate"/>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noProof/>
          <w:color w:val="000000"/>
          <w:sz w:val="22"/>
          <w:szCs w:val="22"/>
        </w:rPr>
        <w:t> </w:t>
      </w:r>
      <w:r w:rsidRPr="00971223">
        <w:rPr>
          <w:rFonts w:ascii="Calibri" w:hAnsi="Calibri"/>
          <w:color w:val="000000"/>
          <w:sz w:val="22"/>
          <w:szCs w:val="22"/>
        </w:rPr>
        <w:fldChar w:fldCharType="end"/>
      </w:r>
    </w:p>
    <w:p w14:paraId="517CAE98" w14:textId="77777777" w:rsidR="005A3BFD" w:rsidRPr="009314D6" w:rsidRDefault="005A3BFD" w:rsidP="0046581E">
      <w:pPr>
        <w:ind w:left="360"/>
        <w:rPr>
          <w:rFonts w:ascii="Calibri" w:hAnsi="Calibri"/>
          <w:color w:val="000080"/>
          <w:sz w:val="16"/>
          <w:szCs w:val="16"/>
        </w:rPr>
      </w:pPr>
    </w:p>
    <w:p w14:paraId="741994CA" w14:textId="77777777" w:rsidR="0069048A" w:rsidRPr="00357DAE" w:rsidRDefault="0069048A" w:rsidP="0069048A">
      <w:pPr>
        <w:rPr>
          <w:rFonts w:ascii="Calibri" w:hAnsi="Calibri" w:cs="Calibri"/>
          <w:color w:val="C45911"/>
          <w:sz w:val="22"/>
          <w:szCs w:val="22"/>
        </w:rPr>
      </w:pPr>
      <w:r w:rsidRPr="00357DAE">
        <w:rPr>
          <w:rFonts w:ascii="Calibri" w:hAnsi="Calibri" w:cs="Calibri"/>
          <w:b/>
          <w:i/>
          <w:iCs/>
          <w:color w:val="C45911"/>
          <w:sz w:val="22"/>
          <w:szCs w:val="22"/>
        </w:rPr>
        <w:t>*Note</w:t>
      </w:r>
      <w:r w:rsidRPr="00357DAE">
        <w:rPr>
          <w:rFonts w:ascii="Calibri" w:hAnsi="Calibri" w:cs="Calibri"/>
          <w:i/>
          <w:iCs/>
          <w:color w:val="C45911"/>
          <w:sz w:val="22"/>
          <w:szCs w:val="22"/>
        </w:rPr>
        <w:t>: “</w:t>
      </w:r>
      <w:r w:rsidRPr="00357DAE">
        <w:rPr>
          <w:rStyle w:val="Strong"/>
          <w:rFonts w:ascii="Calibri" w:hAnsi="Calibri" w:cs="Calibri"/>
          <w:b w:val="0"/>
          <w:bCs w:val="0"/>
          <w:i/>
          <w:iCs/>
          <w:color w:val="C45911"/>
          <w:sz w:val="22"/>
          <w:szCs w:val="22"/>
        </w:rPr>
        <w:t>Financial Interest”</w:t>
      </w:r>
      <w:r w:rsidRPr="00357DAE">
        <w:rPr>
          <w:rFonts w:ascii="Calibri" w:hAnsi="Calibri" w:cs="Calibri"/>
          <w:i/>
          <w:iCs/>
          <w:color w:val="C45911"/>
          <w:sz w:val="22"/>
          <w:szCs w:val="22"/>
        </w:rPr>
        <w:t xml:space="preserve"> is defined as anything of monetary value (existing or potential), </w:t>
      </w:r>
      <w:proofErr w:type="gramStart"/>
      <w:r w:rsidRPr="00357DAE">
        <w:rPr>
          <w:rFonts w:ascii="Calibri" w:hAnsi="Calibri" w:cs="Calibri"/>
          <w:i/>
          <w:iCs/>
          <w:color w:val="C45911"/>
          <w:sz w:val="22"/>
          <w:szCs w:val="22"/>
        </w:rPr>
        <w:t>whether or not</w:t>
      </w:r>
      <w:proofErr w:type="gramEnd"/>
      <w:r w:rsidRPr="00357DAE">
        <w:rPr>
          <w:rFonts w:ascii="Calibri" w:hAnsi="Calibri" w:cs="Calibri"/>
          <w:i/>
          <w:iCs/>
          <w:color w:val="C45911"/>
          <w:sz w:val="22"/>
          <w:szCs w:val="22"/>
        </w:rPr>
        <w:t xml:space="preserve"> the value is readily ascertainable. “</w:t>
      </w:r>
      <w:r w:rsidRPr="00357DAE">
        <w:rPr>
          <w:rStyle w:val="Strong"/>
          <w:rFonts w:ascii="Calibri" w:hAnsi="Calibri" w:cs="Calibri"/>
          <w:b w:val="0"/>
          <w:bCs w:val="0"/>
          <w:i/>
          <w:iCs/>
          <w:color w:val="C45911"/>
          <w:sz w:val="22"/>
          <w:szCs w:val="22"/>
        </w:rPr>
        <w:t>Conflict of Interest”</w:t>
      </w:r>
      <w:r w:rsidRPr="00357DAE">
        <w:rPr>
          <w:rFonts w:ascii="Calibri" w:hAnsi="Calibri" w:cs="Calibri"/>
          <w:i/>
          <w:iCs/>
          <w:color w:val="C45911"/>
          <w:sz w:val="22"/>
          <w:szCs w:val="22"/>
        </w:rPr>
        <w:t xml:space="preserve"> is defined as a significant financial interest that could directly and significantly affect the design, conduct, or reporting of research.</w:t>
      </w:r>
    </w:p>
    <w:p w14:paraId="621FAC15" w14:textId="77777777" w:rsidR="0069048A" w:rsidRDefault="0069048A" w:rsidP="0046581E">
      <w:pPr>
        <w:rPr>
          <w:rFonts w:ascii="Calibri" w:hAnsi="Calibri"/>
          <w:b/>
          <w:i/>
          <w:color w:val="7030A0"/>
          <w:sz w:val="22"/>
          <w:szCs w:val="22"/>
        </w:rPr>
      </w:pPr>
    </w:p>
    <w:p w14:paraId="3742D915" w14:textId="2C415BF4" w:rsidR="00DD7EB4" w:rsidRPr="001940A6" w:rsidRDefault="009314D6" w:rsidP="0046581E">
      <w:pPr>
        <w:rPr>
          <w:rFonts w:ascii="Calibri" w:hAnsi="Calibri"/>
          <w:bCs/>
          <w:i/>
          <w:color w:val="7030A0"/>
          <w:sz w:val="22"/>
          <w:szCs w:val="22"/>
        </w:rPr>
      </w:pPr>
      <w:r w:rsidRPr="001940A6">
        <w:rPr>
          <w:rFonts w:ascii="Calibri" w:hAnsi="Calibri"/>
          <w:b/>
          <w:i/>
          <w:color w:val="7030A0"/>
          <w:sz w:val="22"/>
          <w:szCs w:val="22"/>
        </w:rPr>
        <w:t>*</w:t>
      </w:r>
      <w:r w:rsidR="00417954" w:rsidRPr="001940A6">
        <w:rPr>
          <w:rFonts w:ascii="Calibri" w:hAnsi="Calibri"/>
          <w:b/>
          <w:i/>
          <w:color w:val="7030A0"/>
          <w:sz w:val="22"/>
          <w:szCs w:val="22"/>
        </w:rPr>
        <w:t xml:space="preserve">Note: </w:t>
      </w:r>
      <w:r w:rsidR="00417954" w:rsidRPr="001940A6">
        <w:rPr>
          <w:rFonts w:ascii="Calibri" w:hAnsi="Calibri"/>
          <w:i/>
          <w:color w:val="7030A0"/>
          <w:sz w:val="22"/>
          <w:szCs w:val="22"/>
        </w:rPr>
        <w:t xml:space="preserve">All </w:t>
      </w:r>
      <w:r w:rsidR="0046581E" w:rsidRPr="001940A6">
        <w:rPr>
          <w:rFonts w:ascii="Calibri" w:hAnsi="Calibri"/>
          <w:i/>
          <w:color w:val="7030A0"/>
          <w:sz w:val="22"/>
          <w:szCs w:val="22"/>
        </w:rPr>
        <w:t xml:space="preserve">Covered Individuals in GMR </w:t>
      </w:r>
      <w:r w:rsidR="00567B92">
        <w:rPr>
          <w:rFonts w:ascii="Calibri" w:hAnsi="Calibri"/>
          <w:i/>
          <w:color w:val="7030A0"/>
          <w:sz w:val="22"/>
          <w:szCs w:val="22"/>
        </w:rPr>
        <w:t>and/or sponsored</w:t>
      </w:r>
      <w:r w:rsidR="00CD0591">
        <w:rPr>
          <w:rFonts w:ascii="Calibri" w:hAnsi="Calibri"/>
          <w:i/>
          <w:color w:val="7030A0"/>
          <w:sz w:val="22"/>
          <w:szCs w:val="22"/>
        </w:rPr>
        <w:t xml:space="preserve"> </w:t>
      </w:r>
      <w:r w:rsidR="0046581E" w:rsidRPr="001940A6">
        <w:rPr>
          <w:rFonts w:ascii="Calibri" w:hAnsi="Calibri"/>
          <w:i/>
          <w:color w:val="7030A0"/>
          <w:sz w:val="22"/>
          <w:szCs w:val="22"/>
        </w:rPr>
        <w:t xml:space="preserve">research are required to have a current COI disclosure on file in </w:t>
      </w:r>
      <w:hyperlink r:id="rId42" w:anchor="coi/disclosure/my" w:history="1">
        <w:r w:rsidR="0046581E" w:rsidRPr="001940A6">
          <w:rPr>
            <w:rStyle w:val="Hyperlink"/>
            <w:rFonts w:ascii="Calibri" w:hAnsi="Calibri"/>
            <w:i/>
            <w:color w:val="7030A0"/>
            <w:sz w:val="22"/>
            <w:szCs w:val="22"/>
          </w:rPr>
          <w:t>Mentis</w:t>
        </w:r>
      </w:hyperlink>
      <w:r w:rsidR="0046581E" w:rsidRPr="001940A6">
        <w:rPr>
          <w:rFonts w:ascii="Calibri" w:hAnsi="Calibri"/>
          <w:i/>
          <w:color w:val="7030A0"/>
          <w:sz w:val="22"/>
          <w:szCs w:val="22"/>
        </w:rPr>
        <w:t xml:space="preserve"> (this must be complete prior to approval of the protocol).  Covered Individuals are those with responsibilities for </w:t>
      </w:r>
      <w:r w:rsidR="00DD7EB4" w:rsidRPr="001940A6">
        <w:rPr>
          <w:rFonts w:ascii="Calibri" w:hAnsi="Calibri"/>
          <w:bCs/>
          <w:i/>
          <w:color w:val="7030A0"/>
          <w:sz w:val="22"/>
          <w:szCs w:val="22"/>
        </w:rPr>
        <w:t xml:space="preserve">the </w:t>
      </w:r>
      <w:r w:rsidR="00DD7EB4" w:rsidRPr="001940A6">
        <w:rPr>
          <w:rFonts w:ascii="Calibri" w:hAnsi="Calibri"/>
          <w:bCs/>
          <w:i/>
          <w:color w:val="7030A0"/>
          <w:sz w:val="22"/>
          <w:szCs w:val="22"/>
          <w:u w:val="single"/>
        </w:rPr>
        <w:t>conduct</w:t>
      </w:r>
      <w:r w:rsidR="00DD7EB4" w:rsidRPr="001940A6">
        <w:rPr>
          <w:rFonts w:ascii="Calibri" w:hAnsi="Calibri"/>
          <w:bCs/>
          <w:i/>
          <w:color w:val="7030A0"/>
          <w:sz w:val="22"/>
          <w:szCs w:val="22"/>
        </w:rPr>
        <w:t xml:space="preserve">, </w:t>
      </w:r>
      <w:r w:rsidR="00DD7EB4" w:rsidRPr="001940A6">
        <w:rPr>
          <w:rFonts w:ascii="Calibri" w:hAnsi="Calibri"/>
          <w:bCs/>
          <w:i/>
          <w:color w:val="7030A0"/>
          <w:sz w:val="22"/>
          <w:szCs w:val="22"/>
          <w:u w:val="single"/>
        </w:rPr>
        <w:t>design</w:t>
      </w:r>
      <w:r w:rsidR="00DD7EB4" w:rsidRPr="001940A6">
        <w:rPr>
          <w:rFonts w:ascii="Calibri" w:hAnsi="Calibri"/>
          <w:bCs/>
          <w:i/>
          <w:color w:val="7030A0"/>
          <w:sz w:val="22"/>
          <w:szCs w:val="22"/>
        </w:rPr>
        <w:t xml:space="preserve">, or </w:t>
      </w:r>
      <w:r w:rsidR="00DD7EB4" w:rsidRPr="001940A6">
        <w:rPr>
          <w:rFonts w:ascii="Calibri" w:hAnsi="Calibri"/>
          <w:bCs/>
          <w:i/>
          <w:color w:val="7030A0"/>
          <w:sz w:val="22"/>
          <w:szCs w:val="22"/>
          <w:u w:val="single"/>
        </w:rPr>
        <w:t>reporting</w:t>
      </w:r>
      <w:r w:rsidR="00DD7EB4" w:rsidRPr="001940A6">
        <w:rPr>
          <w:rFonts w:ascii="Calibri" w:hAnsi="Calibri"/>
          <w:bCs/>
          <w:i/>
          <w:color w:val="7030A0"/>
          <w:sz w:val="22"/>
          <w:szCs w:val="22"/>
        </w:rPr>
        <w:t xml:space="preserve"> of this research study</w:t>
      </w:r>
      <w:r w:rsidR="0046581E" w:rsidRPr="001940A6">
        <w:rPr>
          <w:rFonts w:ascii="Calibri" w:hAnsi="Calibri"/>
          <w:bCs/>
          <w:i/>
          <w:color w:val="7030A0"/>
          <w:sz w:val="22"/>
          <w:szCs w:val="22"/>
        </w:rPr>
        <w:t>.</w:t>
      </w:r>
    </w:p>
    <w:p w14:paraId="1A8EC8A2" w14:textId="77777777" w:rsidR="00DD7EB4" w:rsidRDefault="00DD7EB4" w:rsidP="004B7517">
      <w:pPr>
        <w:rPr>
          <w:rFonts w:ascii="Calibri" w:hAnsi="Calibri"/>
          <w:color w:val="000080"/>
          <w:sz w:val="22"/>
          <w:szCs w:val="22"/>
        </w:rPr>
      </w:pPr>
    </w:p>
    <w:p w14:paraId="72B3A5B2" w14:textId="77777777" w:rsidR="002825AF" w:rsidRPr="0082470F" w:rsidRDefault="006067E9" w:rsidP="002825AF">
      <w:pPr>
        <w:rPr>
          <w:rFonts w:ascii="Calibri" w:hAnsi="Calibri"/>
          <w:b/>
          <w:color w:val="C45911"/>
          <w:sz w:val="22"/>
          <w:szCs w:val="22"/>
        </w:rPr>
      </w:pPr>
      <w:r w:rsidRPr="0082470F">
        <w:rPr>
          <w:rFonts w:ascii="Calibri" w:hAnsi="Calibri"/>
          <w:b/>
          <w:color w:val="C45911"/>
          <w:sz w:val="22"/>
          <w:szCs w:val="22"/>
        </w:rPr>
        <w:t xml:space="preserve">SECTION </w:t>
      </w:r>
      <w:r w:rsidR="009C52EE">
        <w:rPr>
          <w:rFonts w:ascii="Calibri" w:hAnsi="Calibri"/>
          <w:b/>
          <w:color w:val="C45911"/>
          <w:sz w:val="22"/>
          <w:szCs w:val="22"/>
        </w:rPr>
        <w:t>I</w:t>
      </w:r>
      <w:r w:rsidRPr="0082470F">
        <w:rPr>
          <w:rFonts w:ascii="Calibri" w:hAnsi="Calibri"/>
          <w:b/>
          <w:color w:val="C45911"/>
          <w:sz w:val="22"/>
          <w:szCs w:val="22"/>
        </w:rPr>
        <w:t xml:space="preserve">: REQUIRED </w:t>
      </w:r>
      <w:r w:rsidR="00C876D4" w:rsidRPr="0082470F">
        <w:rPr>
          <w:rFonts w:ascii="Calibri" w:hAnsi="Calibri"/>
          <w:b/>
          <w:color w:val="C45911"/>
          <w:sz w:val="22"/>
          <w:szCs w:val="22"/>
        </w:rPr>
        <w:t xml:space="preserve">ADDITIONAL </w:t>
      </w:r>
      <w:r w:rsidRPr="0082470F">
        <w:rPr>
          <w:rFonts w:ascii="Calibri" w:hAnsi="Calibri"/>
          <w:b/>
          <w:color w:val="C45911"/>
          <w:sz w:val="22"/>
          <w:szCs w:val="22"/>
        </w:rPr>
        <w:t>ATTACHMENTS</w:t>
      </w:r>
    </w:p>
    <w:p w14:paraId="70E89C5D" w14:textId="77777777" w:rsidR="006067E9" w:rsidRPr="00971223" w:rsidRDefault="006067E9" w:rsidP="002825AF">
      <w:pPr>
        <w:rPr>
          <w:rFonts w:ascii="Calibri" w:hAnsi="Calibri"/>
          <w:b/>
          <w:color w:val="000000"/>
          <w:sz w:val="22"/>
          <w:szCs w:val="22"/>
        </w:rPr>
      </w:pPr>
    </w:p>
    <w:p w14:paraId="26C3A1FC" w14:textId="77777777" w:rsidR="006067E9" w:rsidRPr="00971223" w:rsidRDefault="00C876D4" w:rsidP="00417954">
      <w:pPr>
        <w:numPr>
          <w:ilvl w:val="0"/>
          <w:numId w:val="2"/>
        </w:numPr>
        <w:ind w:left="360" w:hanging="450"/>
        <w:rPr>
          <w:rFonts w:ascii="Calibri" w:hAnsi="Calibri"/>
          <w:i/>
          <w:color w:val="000000"/>
          <w:sz w:val="22"/>
          <w:szCs w:val="22"/>
        </w:rPr>
      </w:pPr>
      <w:r w:rsidRPr="00971223">
        <w:rPr>
          <w:rFonts w:ascii="Calibri" w:hAnsi="Calibri"/>
          <w:b/>
          <w:color w:val="000000"/>
          <w:sz w:val="22"/>
          <w:szCs w:val="22"/>
        </w:rPr>
        <w:t>Upload finalized versions of the following documents as applicable to your study in the electronic submission system</w:t>
      </w:r>
      <w:r w:rsidRPr="00971223">
        <w:rPr>
          <w:rFonts w:ascii="Calibri" w:hAnsi="Calibri"/>
          <w:i/>
          <w:color w:val="000000"/>
          <w:sz w:val="22"/>
          <w:szCs w:val="22"/>
        </w:rPr>
        <w:t>:</w:t>
      </w:r>
    </w:p>
    <w:p w14:paraId="3A2A0050" w14:textId="77777777" w:rsidR="00C876D4" w:rsidRPr="00971223" w:rsidRDefault="00C876D4" w:rsidP="00C876D4">
      <w:pPr>
        <w:ind w:left="360"/>
        <w:rPr>
          <w:rFonts w:ascii="Calibri" w:hAnsi="Calibri"/>
          <w:color w:val="000000"/>
          <w:sz w:val="22"/>
          <w:szCs w:val="22"/>
        </w:rPr>
      </w:pPr>
    </w:p>
    <w:p w14:paraId="785AC6A4" w14:textId="77777777" w:rsidR="00C876D4" w:rsidRPr="00971223" w:rsidRDefault="00C876D4" w:rsidP="00023E8A">
      <w:pPr>
        <w:numPr>
          <w:ilvl w:val="0"/>
          <w:numId w:val="4"/>
        </w:numPr>
        <w:rPr>
          <w:rFonts w:ascii="Calibri" w:hAnsi="Calibri"/>
          <w:color w:val="000000"/>
          <w:sz w:val="22"/>
          <w:szCs w:val="22"/>
        </w:rPr>
      </w:pPr>
      <w:r w:rsidRPr="00971223">
        <w:rPr>
          <w:rFonts w:ascii="Calibri" w:hAnsi="Calibri"/>
          <w:color w:val="000000"/>
          <w:sz w:val="22"/>
          <w:szCs w:val="22"/>
        </w:rPr>
        <w:t>Survey instruments / questionnaires</w:t>
      </w:r>
      <w:r w:rsidR="00417954">
        <w:rPr>
          <w:rFonts w:ascii="Calibri" w:hAnsi="Calibri"/>
          <w:color w:val="000000"/>
          <w:sz w:val="22"/>
          <w:szCs w:val="22"/>
        </w:rPr>
        <w:t xml:space="preserve"> (and any versions translated into other languages)</w:t>
      </w:r>
    </w:p>
    <w:p w14:paraId="4D8369A7" w14:textId="77777777" w:rsidR="00CD6DDF" w:rsidRPr="00971223" w:rsidRDefault="00CD6DDF" w:rsidP="00023E8A">
      <w:pPr>
        <w:numPr>
          <w:ilvl w:val="0"/>
          <w:numId w:val="4"/>
        </w:numPr>
        <w:rPr>
          <w:rFonts w:ascii="Calibri" w:hAnsi="Calibri"/>
          <w:color w:val="000000"/>
          <w:sz w:val="22"/>
          <w:szCs w:val="22"/>
        </w:rPr>
      </w:pPr>
      <w:r w:rsidRPr="00971223">
        <w:rPr>
          <w:rFonts w:ascii="Calibri" w:hAnsi="Calibri"/>
          <w:color w:val="000000"/>
          <w:sz w:val="22"/>
          <w:szCs w:val="22"/>
        </w:rPr>
        <w:t>Demographics surveys</w:t>
      </w:r>
    </w:p>
    <w:p w14:paraId="4579110C" w14:textId="77777777" w:rsidR="00C876D4" w:rsidRPr="00971223" w:rsidRDefault="00C876D4" w:rsidP="00023E8A">
      <w:pPr>
        <w:numPr>
          <w:ilvl w:val="0"/>
          <w:numId w:val="4"/>
        </w:numPr>
        <w:rPr>
          <w:rFonts w:ascii="Calibri" w:hAnsi="Calibri"/>
          <w:color w:val="000000"/>
          <w:sz w:val="22"/>
          <w:szCs w:val="22"/>
        </w:rPr>
      </w:pPr>
      <w:r w:rsidRPr="00971223">
        <w:rPr>
          <w:rFonts w:ascii="Calibri" w:hAnsi="Calibri"/>
          <w:color w:val="000000"/>
          <w:sz w:val="22"/>
          <w:szCs w:val="22"/>
        </w:rPr>
        <w:t>Interview questions / prompts</w:t>
      </w:r>
    </w:p>
    <w:p w14:paraId="508FC9FB" w14:textId="77777777" w:rsidR="00C876D4"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Focus group instructions / questions / prompts</w:t>
      </w:r>
    </w:p>
    <w:p w14:paraId="37448D1B" w14:textId="77777777" w:rsidR="00ED0D3D"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Observation data collection sheets</w:t>
      </w:r>
    </w:p>
    <w:p w14:paraId="5BE6265D" w14:textId="77777777" w:rsidR="00ED0D3D"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Psychological &amp; educational tests</w:t>
      </w:r>
    </w:p>
    <w:p w14:paraId="275AAAA8" w14:textId="77777777" w:rsidR="00ED0D3D" w:rsidRPr="00971223" w:rsidRDefault="00ED0D3D" w:rsidP="00023E8A">
      <w:pPr>
        <w:numPr>
          <w:ilvl w:val="0"/>
          <w:numId w:val="4"/>
        </w:numPr>
        <w:rPr>
          <w:rFonts w:ascii="Calibri" w:hAnsi="Calibri"/>
          <w:color w:val="000000"/>
          <w:sz w:val="22"/>
          <w:szCs w:val="22"/>
        </w:rPr>
      </w:pPr>
      <w:r w:rsidRPr="00971223">
        <w:rPr>
          <w:rFonts w:ascii="Calibri" w:hAnsi="Calibri"/>
          <w:color w:val="000000"/>
          <w:sz w:val="22"/>
          <w:szCs w:val="22"/>
        </w:rPr>
        <w:t>Educational materials</w:t>
      </w:r>
    </w:p>
    <w:p w14:paraId="5C51C5F2" w14:textId="77777777" w:rsidR="00ED0D3D" w:rsidRPr="00E164D1" w:rsidRDefault="00ED0D3D" w:rsidP="00023E8A">
      <w:pPr>
        <w:numPr>
          <w:ilvl w:val="0"/>
          <w:numId w:val="4"/>
        </w:numPr>
        <w:rPr>
          <w:rFonts w:ascii="Calibri" w:hAnsi="Calibri"/>
          <w:color w:val="000000"/>
          <w:sz w:val="22"/>
          <w:szCs w:val="22"/>
        </w:rPr>
      </w:pPr>
      <w:r w:rsidRPr="00E164D1">
        <w:rPr>
          <w:rFonts w:ascii="Calibri" w:hAnsi="Calibri"/>
          <w:color w:val="000000"/>
          <w:sz w:val="22"/>
          <w:szCs w:val="22"/>
        </w:rPr>
        <w:t>All recruitment materials including flyers, ads, scripts, emails, social media posts</w:t>
      </w:r>
      <w:r w:rsidR="00CD6DDF" w:rsidRPr="00E164D1">
        <w:rPr>
          <w:rFonts w:ascii="Calibri" w:hAnsi="Calibri"/>
          <w:color w:val="000000"/>
          <w:sz w:val="22"/>
          <w:szCs w:val="22"/>
        </w:rPr>
        <w:t>, etc.</w:t>
      </w:r>
    </w:p>
    <w:p w14:paraId="4823C9BA" w14:textId="77777777" w:rsidR="00CD6DDF" w:rsidRPr="00E164D1" w:rsidRDefault="00CD6DDF" w:rsidP="00023E8A">
      <w:pPr>
        <w:numPr>
          <w:ilvl w:val="0"/>
          <w:numId w:val="4"/>
        </w:numPr>
        <w:rPr>
          <w:rFonts w:ascii="Calibri" w:hAnsi="Calibri"/>
          <w:color w:val="000000"/>
          <w:sz w:val="22"/>
          <w:szCs w:val="22"/>
        </w:rPr>
      </w:pPr>
      <w:r w:rsidRPr="00E164D1">
        <w:rPr>
          <w:rFonts w:ascii="Calibri" w:hAnsi="Calibri"/>
          <w:color w:val="000000"/>
          <w:sz w:val="22"/>
          <w:szCs w:val="22"/>
        </w:rPr>
        <w:t>Informed Consent Documents / cover letters</w:t>
      </w:r>
      <w:r w:rsidR="00881562" w:rsidRPr="00E164D1">
        <w:rPr>
          <w:rFonts w:ascii="Calibri" w:hAnsi="Calibri"/>
          <w:color w:val="000000"/>
          <w:sz w:val="22"/>
          <w:szCs w:val="22"/>
        </w:rPr>
        <w:t xml:space="preserve"> </w:t>
      </w:r>
      <w:r w:rsidR="00417954" w:rsidRPr="00E164D1">
        <w:rPr>
          <w:rFonts w:ascii="Calibri" w:hAnsi="Calibri"/>
          <w:color w:val="000000"/>
          <w:sz w:val="22"/>
          <w:szCs w:val="22"/>
        </w:rPr>
        <w:t>and translated versions</w:t>
      </w:r>
      <w:r w:rsidR="00E164D1" w:rsidRPr="00E164D1">
        <w:rPr>
          <w:rFonts w:ascii="Calibri" w:hAnsi="Calibri"/>
          <w:color w:val="000000"/>
          <w:sz w:val="22"/>
          <w:szCs w:val="22"/>
        </w:rPr>
        <w:t xml:space="preserve"> (See </w:t>
      </w:r>
      <w:hyperlink r:id="rId43" w:history="1">
        <w:r w:rsidR="00E164D1" w:rsidRPr="00DD3C73">
          <w:rPr>
            <w:rStyle w:val="Hyperlink"/>
            <w:rFonts w:ascii="Calibri" w:hAnsi="Calibri"/>
            <w:sz w:val="22"/>
            <w:szCs w:val="22"/>
          </w:rPr>
          <w:t>Forms Page</w:t>
        </w:r>
      </w:hyperlink>
      <w:r w:rsidR="00E164D1" w:rsidRPr="00E164D1">
        <w:rPr>
          <w:rFonts w:ascii="Calibri" w:hAnsi="Calibri"/>
          <w:color w:val="000000"/>
          <w:sz w:val="22"/>
          <w:szCs w:val="22"/>
        </w:rPr>
        <w:t xml:space="preserve"> for Templates)</w:t>
      </w:r>
    </w:p>
    <w:p w14:paraId="1FFEC53B" w14:textId="77777777" w:rsidR="00CD6DDF" w:rsidRPr="00E164D1" w:rsidRDefault="00CD6DDF" w:rsidP="00023E8A">
      <w:pPr>
        <w:numPr>
          <w:ilvl w:val="0"/>
          <w:numId w:val="4"/>
        </w:numPr>
        <w:rPr>
          <w:rFonts w:ascii="Calibri" w:hAnsi="Calibri"/>
          <w:color w:val="000000"/>
          <w:sz w:val="22"/>
          <w:szCs w:val="22"/>
        </w:rPr>
      </w:pPr>
      <w:r w:rsidRPr="00E164D1">
        <w:rPr>
          <w:rFonts w:ascii="Calibri" w:hAnsi="Calibri"/>
          <w:color w:val="000000"/>
          <w:sz w:val="22"/>
          <w:szCs w:val="22"/>
        </w:rPr>
        <w:t>Permission letters from non-UTA study sites / collaborating organizations</w:t>
      </w:r>
      <w:r w:rsidR="00881562" w:rsidRPr="00E164D1">
        <w:rPr>
          <w:rFonts w:ascii="Calibri" w:hAnsi="Calibri"/>
          <w:color w:val="000000"/>
          <w:sz w:val="22"/>
          <w:szCs w:val="22"/>
        </w:rPr>
        <w:t xml:space="preserve"> </w:t>
      </w:r>
    </w:p>
    <w:p w14:paraId="0BE1280D" w14:textId="77B495F1" w:rsidR="00DF5008" w:rsidRDefault="007527C9" w:rsidP="001940A6">
      <w:pPr>
        <w:numPr>
          <w:ilvl w:val="0"/>
          <w:numId w:val="4"/>
        </w:numPr>
        <w:rPr>
          <w:rFonts w:ascii="Calibri" w:hAnsi="Calibri"/>
          <w:color w:val="000000"/>
          <w:sz w:val="22"/>
          <w:szCs w:val="22"/>
        </w:rPr>
      </w:pPr>
      <w:r w:rsidRPr="00D94E8B">
        <w:rPr>
          <w:rFonts w:ascii="Calibri" w:hAnsi="Calibri"/>
          <w:color w:val="000000"/>
          <w:sz w:val="22"/>
          <w:szCs w:val="22"/>
        </w:rPr>
        <w:t>Signed Non-UTA Collaborator Forms &amp; HSP Training</w:t>
      </w:r>
      <w:r w:rsidR="00881562" w:rsidRPr="00D94E8B">
        <w:rPr>
          <w:rFonts w:ascii="Calibri" w:hAnsi="Calibri"/>
          <w:color w:val="000000"/>
          <w:sz w:val="22"/>
          <w:szCs w:val="22"/>
        </w:rPr>
        <w:t xml:space="preserve"> (</w:t>
      </w:r>
      <w:hyperlink r:id="rId44" w:history="1">
        <w:r w:rsidR="00DD3C73" w:rsidRPr="00D94E8B">
          <w:rPr>
            <w:rStyle w:val="Hyperlink"/>
            <w:rFonts w:ascii="Calibri" w:hAnsi="Calibri"/>
            <w:sz w:val="22"/>
            <w:szCs w:val="22"/>
          </w:rPr>
          <w:t>Collaborative Research</w:t>
        </w:r>
        <w:r w:rsidR="00E164D1" w:rsidRPr="00D94E8B">
          <w:rPr>
            <w:rStyle w:val="Hyperlink"/>
            <w:rFonts w:ascii="Calibri" w:hAnsi="Calibri"/>
            <w:sz w:val="22"/>
            <w:szCs w:val="22"/>
          </w:rPr>
          <w:t xml:space="preserve"> Page</w:t>
        </w:r>
      </w:hyperlink>
      <w:r w:rsidR="00881562" w:rsidRPr="00D94E8B">
        <w:rPr>
          <w:rFonts w:ascii="Calibri" w:hAnsi="Calibri"/>
          <w:color w:val="000000"/>
          <w:sz w:val="22"/>
          <w:szCs w:val="22"/>
        </w:rPr>
        <w:t>)</w:t>
      </w:r>
      <w:r w:rsidR="00D94E8B">
        <w:rPr>
          <w:rFonts w:ascii="Calibri" w:hAnsi="Calibri"/>
          <w:color w:val="000000"/>
          <w:sz w:val="22"/>
          <w:szCs w:val="22"/>
        </w:rPr>
        <w:t>.</w:t>
      </w:r>
    </w:p>
    <w:p w14:paraId="65E94592" w14:textId="18659BD9" w:rsidR="00604573" w:rsidRPr="00DD3C73" w:rsidRDefault="00604573" w:rsidP="001940A6">
      <w:pPr>
        <w:numPr>
          <w:ilvl w:val="0"/>
          <w:numId w:val="4"/>
        </w:numPr>
        <w:rPr>
          <w:rFonts w:ascii="Calibri" w:hAnsi="Calibri"/>
          <w:color w:val="000000"/>
          <w:sz w:val="22"/>
          <w:szCs w:val="22"/>
        </w:rPr>
      </w:pPr>
      <w:r>
        <w:rPr>
          <w:rFonts w:ascii="Calibri" w:hAnsi="Calibri"/>
          <w:color w:val="000000"/>
          <w:sz w:val="22"/>
          <w:szCs w:val="22"/>
        </w:rPr>
        <w:t>Technology Approval Process Request Approval(s)</w:t>
      </w:r>
    </w:p>
    <w:sectPr w:rsidR="00604573" w:rsidRPr="00DD3C73" w:rsidSect="0029219C">
      <w:footerReference w:type="default" r:id="rId45"/>
      <w:headerReference w:type="first" r:id="rId46"/>
      <w:pgSz w:w="12240" w:h="15840"/>
      <w:pgMar w:top="1008" w:right="1152" w:bottom="1008" w:left="1152"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B372" w14:textId="77777777" w:rsidR="00C3005A" w:rsidRDefault="00C3005A">
      <w:r>
        <w:separator/>
      </w:r>
    </w:p>
  </w:endnote>
  <w:endnote w:type="continuationSeparator" w:id="0">
    <w:p w14:paraId="181CBC7E" w14:textId="77777777" w:rsidR="00C3005A" w:rsidRDefault="00C3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89FB" w14:textId="77777777" w:rsidR="00054E25" w:rsidRDefault="00DF5008">
    <w:pPr>
      <w:pStyle w:val="Footer"/>
      <w:rPr>
        <w:rFonts w:ascii="Calibri" w:hAnsi="Calibri"/>
        <w:sz w:val="18"/>
        <w:szCs w:val="18"/>
      </w:rPr>
    </w:pPr>
    <w:r>
      <w:rPr>
        <w:rFonts w:ascii="Calibri" w:hAnsi="Calibri"/>
        <w:sz w:val="18"/>
        <w:szCs w:val="18"/>
      </w:rPr>
      <w:t>UTA IRB</w:t>
    </w:r>
  </w:p>
  <w:p w14:paraId="21B83E0C" w14:textId="6CB74F78" w:rsidR="00DF5008" w:rsidRPr="000468BD" w:rsidRDefault="00DF5008">
    <w:pPr>
      <w:pStyle w:val="Footer"/>
      <w:rPr>
        <w:rFonts w:ascii="Calibri" w:hAnsi="Calibri"/>
        <w:sz w:val="18"/>
        <w:szCs w:val="18"/>
      </w:rPr>
    </w:pPr>
    <w:r>
      <w:rPr>
        <w:rFonts w:ascii="Calibri" w:hAnsi="Calibri"/>
        <w:sz w:val="18"/>
        <w:szCs w:val="18"/>
      </w:rPr>
      <w:t xml:space="preserve">Proposal for </w:t>
    </w:r>
    <w:r w:rsidR="007A4A43">
      <w:rPr>
        <w:rFonts w:ascii="Calibri" w:hAnsi="Calibri"/>
        <w:sz w:val="18"/>
        <w:szCs w:val="18"/>
      </w:rPr>
      <w:t xml:space="preserve">Primary </w:t>
    </w:r>
    <w:r>
      <w:rPr>
        <w:rFonts w:ascii="Calibri" w:hAnsi="Calibri"/>
        <w:sz w:val="18"/>
        <w:szCs w:val="18"/>
      </w:rPr>
      <w:t xml:space="preserve">Research Involving Human Subjects (Rev. </w:t>
    </w:r>
    <w:r w:rsidR="005A1C70">
      <w:rPr>
        <w:rFonts w:ascii="Calibri" w:hAnsi="Calibri"/>
        <w:sz w:val="18"/>
        <w:szCs w:val="18"/>
      </w:rPr>
      <w:t>August</w:t>
    </w:r>
    <w:r w:rsidR="00604573">
      <w:rPr>
        <w:rFonts w:ascii="Calibri" w:hAnsi="Calibri"/>
        <w:sz w:val="18"/>
        <w:szCs w:val="18"/>
      </w:rPr>
      <w:t xml:space="preserve"> </w:t>
    </w:r>
    <w:r w:rsidR="005A1C70">
      <w:rPr>
        <w:rFonts w:ascii="Calibri" w:hAnsi="Calibri"/>
        <w:sz w:val="18"/>
        <w:szCs w:val="18"/>
      </w:rPr>
      <w:t>2025</w:t>
    </w:r>
    <w:r>
      <w:rPr>
        <w:rFonts w:ascii="Calibri" w:hAnsi="Calibri"/>
        <w:sz w:val="18"/>
        <w:szCs w:val="18"/>
      </w:rPr>
      <w:t>)</w:t>
    </w:r>
  </w:p>
  <w:p w14:paraId="3431205C" w14:textId="77777777" w:rsidR="00054E25" w:rsidRPr="000468BD" w:rsidRDefault="00054E25">
    <w:pPr>
      <w:pStyle w:val="Footer"/>
      <w:rPr>
        <w:rFonts w:ascii="Calibri" w:hAnsi="Calibri"/>
        <w:sz w:val="18"/>
        <w:szCs w:val="18"/>
      </w:rPr>
    </w:pPr>
    <w:r w:rsidRPr="000468BD">
      <w:rPr>
        <w:rFonts w:ascii="Calibri" w:hAnsi="Calibri"/>
        <w:sz w:val="18"/>
        <w:szCs w:val="18"/>
      </w:rPr>
      <w:t xml:space="preserve">Page </w:t>
    </w:r>
    <w:r w:rsidRPr="000468BD">
      <w:rPr>
        <w:rStyle w:val="PageNumber"/>
        <w:rFonts w:ascii="Calibri" w:hAnsi="Calibri"/>
        <w:sz w:val="18"/>
        <w:szCs w:val="18"/>
      </w:rPr>
      <w:fldChar w:fldCharType="begin"/>
    </w:r>
    <w:r w:rsidRPr="000468BD">
      <w:rPr>
        <w:rStyle w:val="PageNumber"/>
        <w:rFonts w:ascii="Calibri" w:hAnsi="Calibri"/>
        <w:sz w:val="18"/>
        <w:szCs w:val="18"/>
      </w:rPr>
      <w:instrText xml:space="preserve"> PAGE </w:instrText>
    </w:r>
    <w:r w:rsidRPr="000468BD">
      <w:rPr>
        <w:rStyle w:val="PageNumber"/>
        <w:rFonts w:ascii="Calibri" w:hAnsi="Calibri"/>
        <w:sz w:val="18"/>
        <w:szCs w:val="18"/>
      </w:rPr>
      <w:fldChar w:fldCharType="separate"/>
    </w:r>
    <w:r w:rsidR="00C6451A">
      <w:rPr>
        <w:rStyle w:val="PageNumber"/>
        <w:rFonts w:ascii="Calibri" w:hAnsi="Calibri"/>
        <w:noProof/>
        <w:sz w:val="18"/>
        <w:szCs w:val="18"/>
      </w:rPr>
      <w:t>2</w:t>
    </w:r>
    <w:r w:rsidRPr="000468BD">
      <w:rPr>
        <w:rStyle w:val="PageNumber"/>
        <w:rFonts w:ascii="Calibri" w:hAnsi="Calibri"/>
        <w:sz w:val="18"/>
        <w:szCs w:val="18"/>
      </w:rPr>
      <w:fldChar w:fldCharType="end"/>
    </w:r>
    <w:r w:rsidRPr="000468BD">
      <w:rPr>
        <w:rStyle w:val="PageNumber"/>
        <w:rFonts w:ascii="Calibri" w:hAnsi="Calibri"/>
        <w:sz w:val="18"/>
        <w:szCs w:val="18"/>
      </w:rPr>
      <w:t xml:space="preserve"> of </w:t>
    </w:r>
    <w:r w:rsidRPr="000468BD">
      <w:rPr>
        <w:rStyle w:val="PageNumber"/>
        <w:rFonts w:ascii="Calibri" w:hAnsi="Calibri"/>
        <w:sz w:val="18"/>
        <w:szCs w:val="18"/>
      </w:rPr>
      <w:fldChar w:fldCharType="begin"/>
    </w:r>
    <w:r w:rsidRPr="000468BD">
      <w:rPr>
        <w:rStyle w:val="PageNumber"/>
        <w:rFonts w:ascii="Calibri" w:hAnsi="Calibri"/>
        <w:sz w:val="18"/>
        <w:szCs w:val="18"/>
      </w:rPr>
      <w:instrText xml:space="preserve"> NUMPAGES </w:instrText>
    </w:r>
    <w:r w:rsidRPr="000468BD">
      <w:rPr>
        <w:rStyle w:val="PageNumber"/>
        <w:rFonts w:ascii="Calibri" w:hAnsi="Calibri"/>
        <w:sz w:val="18"/>
        <w:szCs w:val="18"/>
      </w:rPr>
      <w:fldChar w:fldCharType="separate"/>
    </w:r>
    <w:r w:rsidR="00C6451A">
      <w:rPr>
        <w:rStyle w:val="PageNumber"/>
        <w:rFonts w:ascii="Calibri" w:hAnsi="Calibri"/>
        <w:noProof/>
        <w:sz w:val="18"/>
        <w:szCs w:val="18"/>
      </w:rPr>
      <w:t>6</w:t>
    </w:r>
    <w:r w:rsidRPr="000468BD">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2B70" w14:textId="77777777" w:rsidR="00C3005A" w:rsidRDefault="00C3005A">
      <w:r>
        <w:separator/>
      </w:r>
    </w:p>
  </w:footnote>
  <w:footnote w:type="continuationSeparator" w:id="0">
    <w:p w14:paraId="7FDED714" w14:textId="77777777" w:rsidR="00C3005A" w:rsidRDefault="00C3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D32" w14:textId="1E80AEB2" w:rsidR="00BE639E" w:rsidRPr="009C52EE" w:rsidRDefault="009E473B" w:rsidP="0029219C">
    <w:pPr>
      <w:spacing w:before="100" w:beforeAutospacing="1" w:after="100" w:afterAutospacing="1"/>
      <w:contextualSpacing/>
      <w:jc w:val="center"/>
      <w:rPr>
        <w:rFonts w:ascii="Calibri" w:hAnsi="Calibri"/>
        <w:color w:val="0064B1"/>
        <w:sz w:val="24"/>
        <w:szCs w:val="24"/>
      </w:rPr>
    </w:pPr>
    <w:r w:rsidRPr="009C52EE">
      <w:rPr>
        <w:noProof/>
        <w:sz w:val="24"/>
        <w:szCs w:val="24"/>
      </w:rPr>
      <w:drawing>
        <wp:anchor distT="0" distB="0" distL="114300" distR="114300" simplePos="0" relativeHeight="251657728" behindDoc="0" locked="0" layoutInCell="1" allowOverlap="1" wp14:anchorId="3F6FD0BD" wp14:editId="67C8D42D">
          <wp:simplePos x="0" y="0"/>
          <wp:positionH relativeFrom="column">
            <wp:posOffset>-367030</wp:posOffset>
          </wp:positionH>
          <wp:positionV relativeFrom="paragraph">
            <wp:posOffset>-274320</wp:posOffset>
          </wp:positionV>
          <wp:extent cx="732155" cy="907415"/>
          <wp:effectExtent l="0" t="0" r="0" b="0"/>
          <wp:wrapNone/>
          <wp:docPr id="4" name="Picture 5" descr="UTA 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 1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39E" w:rsidRPr="009C52EE">
      <w:rPr>
        <w:rFonts w:ascii="Calibri" w:hAnsi="Calibri"/>
        <w:b/>
        <w:bCs/>
        <w:color w:val="0064B1"/>
        <w:sz w:val="24"/>
        <w:szCs w:val="24"/>
      </w:rPr>
      <w:t>INSTITUTIONAL REVIEW BOARD (IRB) FOR</w:t>
    </w:r>
    <w:r w:rsidR="0029219C" w:rsidRPr="009C52EE">
      <w:rPr>
        <w:noProof/>
        <w:color w:val="0064B1"/>
        <w:sz w:val="24"/>
        <w:szCs w:val="24"/>
      </w:rPr>
      <w:t xml:space="preserve"> </w:t>
    </w:r>
    <w:r w:rsidR="00BE639E" w:rsidRPr="009C52EE">
      <w:rPr>
        <w:rFonts w:ascii="Calibri" w:hAnsi="Calibri"/>
        <w:b/>
        <w:bCs/>
        <w:color w:val="0064B1"/>
        <w:sz w:val="24"/>
        <w:szCs w:val="24"/>
      </w:rPr>
      <w:t>THE PROTECTION OF HUMAN SUBJECTS</w:t>
    </w:r>
    <w:r w:rsidR="0029219C" w:rsidRPr="009C52EE">
      <w:rPr>
        <w:noProof/>
        <w:sz w:val="24"/>
        <w:szCs w:val="24"/>
      </w:rPr>
      <w:t xml:space="preserve"> </w:t>
    </w:r>
  </w:p>
  <w:p w14:paraId="0E9A7090" w14:textId="77777777" w:rsidR="00BE639E" w:rsidRPr="0029219C" w:rsidRDefault="0029219C" w:rsidP="0029219C">
    <w:pPr>
      <w:spacing w:before="100" w:beforeAutospacing="1" w:after="100" w:afterAutospacing="1"/>
      <w:contextualSpacing/>
      <w:jc w:val="center"/>
      <w:rPr>
        <w:rFonts w:ascii="Calibri" w:hAnsi="Calibri"/>
        <w:color w:val="0064B1"/>
        <w:sz w:val="22"/>
        <w:szCs w:val="22"/>
      </w:rPr>
    </w:pPr>
    <w:r>
      <w:rPr>
        <w:rFonts w:ascii="Calibri" w:hAnsi="Calibri"/>
        <w:b/>
        <w:bCs/>
        <w:caps/>
        <w:color w:val="0064B1"/>
        <w:sz w:val="22"/>
        <w:szCs w:val="22"/>
      </w:rPr>
      <w:t>APPLICATION</w:t>
    </w:r>
    <w:r w:rsidR="00BE639E" w:rsidRPr="0029219C">
      <w:rPr>
        <w:rFonts w:ascii="Calibri" w:hAnsi="Calibri"/>
        <w:b/>
        <w:bCs/>
        <w:caps/>
        <w:color w:val="0064B1"/>
        <w:sz w:val="22"/>
        <w:szCs w:val="22"/>
      </w:rPr>
      <w:t xml:space="preserve"> for </w:t>
    </w:r>
    <w:r w:rsidR="00F23EB1">
      <w:rPr>
        <w:rFonts w:ascii="Calibri" w:hAnsi="Calibri"/>
        <w:b/>
        <w:bCs/>
        <w:caps/>
        <w:color w:val="0064B1"/>
        <w:sz w:val="22"/>
        <w:szCs w:val="22"/>
      </w:rPr>
      <w:t xml:space="preserve">PRIMARY </w:t>
    </w:r>
    <w:r w:rsidR="00BE639E" w:rsidRPr="0029219C">
      <w:rPr>
        <w:rFonts w:ascii="Calibri" w:hAnsi="Calibri"/>
        <w:b/>
        <w:bCs/>
        <w:caps/>
        <w:color w:val="0064B1"/>
        <w:sz w:val="22"/>
        <w:szCs w:val="22"/>
      </w:rPr>
      <w:t>Research Involving Human Subjects</w:t>
    </w:r>
  </w:p>
  <w:p w14:paraId="55DCFD08" w14:textId="77777777" w:rsidR="00BE639E" w:rsidRDefault="00BE639E" w:rsidP="0029219C">
    <w:pPr>
      <w:pStyle w:val="Header"/>
      <w:spacing w:before="100" w:beforeAutospacing="1" w:after="100" w:afterAutospacing="1"/>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17323"/>
    <w:multiLevelType w:val="hybridMultilevel"/>
    <w:tmpl w:val="A5F67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4402F2"/>
    <w:multiLevelType w:val="hybridMultilevel"/>
    <w:tmpl w:val="D3F4C6E6"/>
    <w:lvl w:ilvl="0" w:tplc="74BCCA90">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7431B"/>
    <w:multiLevelType w:val="hybridMultilevel"/>
    <w:tmpl w:val="2400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441A4"/>
    <w:multiLevelType w:val="hybridMultilevel"/>
    <w:tmpl w:val="3BD261E2"/>
    <w:lvl w:ilvl="0" w:tplc="F71A5824">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F61846"/>
    <w:multiLevelType w:val="hybridMultilevel"/>
    <w:tmpl w:val="FB42BE34"/>
    <w:lvl w:ilvl="0" w:tplc="5E043CE0">
      <w:start w:val="25"/>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C7622"/>
    <w:multiLevelType w:val="hybridMultilevel"/>
    <w:tmpl w:val="56F0C894"/>
    <w:lvl w:ilvl="0" w:tplc="6A781FDE">
      <w:start w:val="19"/>
      <w:numFmt w:val="decimal"/>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419907">
    <w:abstractNumId w:val="3"/>
  </w:num>
  <w:num w:numId="2" w16cid:durableId="1685857497">
    <w:abstractNumId w:val="1"/>
  </w:num>
  <w:num w:numId="3" w16cid:durableId="1954053600">
    <w:abstractNumId w:val="5"/>
  </w:num>
  <w:num w:numId="4" w16cid:durableId="756168529">
    <w:abstractNumId w:val="0"/>
  </w:num>
  <w:num w:numId="5" w16cid:durableId="1466660453">
    <w:abstractNumId w:val="4"/>
  </w:num>
  <w:num w:numId="6" w16cid:durableId="13726109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1A"/>
    <w:rsid w:val="000010E3"/>
    <w:rsid w:val="000027D8"/>
    <w:rsid w:val="00004F4C"/>
    <w:rsid w:val="00005B3F"/>
    <w:rsid w:val="00005B45"/>
    <w:rsid w:val="000065F8"/>
    <w:rsid w:val="000219C6"/>
    <w:rsid w:val="00022DD6"/>
    <w:rsid w:val="00023E8A"/>
    <w:rsid w:val="00027CFF"/>
    <w:rsid w:val="00033C3D"/>
    <w:rsid w:val="00034000"/>
    <w:rsid w:val="000353CD"/>
    <w:rsid w:val="00042CEB"/>
    <w:rsid w:val="00043CD1"/>
    <w:rsid w:val="000467B2"/>
    <w:rsid w:val="000468BD"/>
    <w:rsid w:val="00046A4A"/>
    <w:rsid w:val="00054E25"/>
    <w:rsid w:val="00057ECD"/>
    <w:rsid w:val="00061341"/>
    <w:rsid w:val="000618D5"/>
    <w:rsid w:val="000700ED"/>
    <w:rsid w:val="00076CBB"/>
    <w:rsid w:val="00081571"/>
    <w:rsid w:val="00081B54"/>
    <w:rsid w:val="00081DA2"/>
    <w:rsid w:val="00085451"/>
    <w:rsid w:val="00090A5D"/>
    <w:rsid w:val="00095FED"/>
    <w:rsid w:val="000971C9"/>
    <w:rsid w:val="000A5351"/>
    <w:rsid w:val="000A684C"/>
    <w:rsid w:val="000A7B7F"/>
    <w:rsid w:val="000B3DCE"/>
    <w:rsid w:val="000B763C"/>
    <w:rsid w:val="000C2065"/>
    <w:rsid w:val="000C5504"/>
    <w:rsid w:val="000D2751"/>
    <w:rsid w:val="000E2AA5"/>
    <w:rsid w:val="000E7E8F"/>
    <w:rsid w:val="000F1E66"/>
    <w:rsid w:val="000F295D"/>
    <w:rsid w:val="000F2BB0"/>
    <w:rsid w:val="00104348"/>
    <w:rsid w:val="00104CA4"/>
    <w:rsid w:val="001109C3"/>
    <w:rsid w:val="00112F70"/>
    <w:rsid w:val="00113740"/>
    <w:rsid w:val="00123F9F"/>
    <w:rsid w:val="00124F8B"/>
    <w:rsid w:val="001319E0"/>
    <w:rsid w:val="001321E1"/>
    <w:rsid w:val="00142820"/>
    <w:rsid w:val="00145550"/>
    <w:rsid w:val="0015021A"/>
    <w:rsid w:val="0015255C"/>
    <w:rsid w:val="00156F4F"/>
    <w:rsid w:val="0015771D"/>
    <w:rsid w:val="0016047A"/>
    <w:rsid w:val="00162804"/>
    <w:rsid w:val="0016561F"/>
    <w:rsid w:val="00165861"/>
    <w:rsid w:val="00170D97"/>
    <w:rsid w:val="0017180D"/>
    <w:rsid w:val="00171874"/>
    <w:rsid w:val="00174281"/>
    <w:rsid w:val="00174A32"/>
    <w:rsid w:val="0018534A"/>
    <w:rsid w:val="001869DD"/>
    <w:rsid w:val="0019321A"/>
    <w:rsid w:val="001940A6"/>
    <w:rsid w:val="00194556"/>
    <w:rsid w:val="00194B8B"/>
    <w:rsid w:val="001967FC"/>
    <w:rsid w:val="00196AD8"/>
    <w:rsid w:val="001A07BB"/>
    <w:rsid w:val="001A5F4F"/>
    <w:rsid w:val="001B05B0"/>
    <w:rsid w:val="001B1914"/>
    <w:rsid w:val="001B1B95"/>
    <w:rsid w:val="001B49B2"/>
    <w:rsid w:val="001C7011"/>
    <w:rsid w:val="001D1E26"/>
    <w:rsid w:val="001D277A"/>
    <w:rsid w:val="001E0355"/>
    <w:rsid w:val="001E0673"/>
    <w:rsid w:val="001E2014"/>
    <w:rsid w:val="001F41A2"/>
    <w:rsid w:val="001F4CD1"/>
    <w:rsid w:val="001F5E97"/>
    <w:rsid w:val="001F7D62"/>
    <w:rsid w:val="00214E9E"/>
    <w:rsid w:val="00217D79"/>
    <w:rsid w:val="002209D9"/>
    <w:rsid w:val="00223DB5"/>
    <w:rsid w:val="00224958"/>
    <w:rsid w:val="00224BC4"/>
    <w:rsid w:val="0022546E"/>
    <w:rsid w:val="00231CC1"/>
    <w:rsid w:val="00233DE2"/>
    <w:rsid w:val="00235197"/>
    <w:rsid w:val="002355DE"/>
    <w:rsid w:val="002424E4"/>
    <w:rsid w:val="00244363"/>
    <w:rsid w:val="002452B8"/>
    <w:rsid w:val="00252701"/>
    <w:rsid w:val="00254BDF"/>
    <w:rsid w:val="00267DFD"/>
    <w:rsid w:val="002707BE"/>
    <w:rsid w:val="00271050"/>
    <w:rsid w:val="002738E7"/>
    <w:rsid w:val="00273D3C"/>
    <w:rsid w:val="00273D7E"/>
    <w:rsid w:val="0027554D"/>
    <w:rsid w:val="00276F7F"/>
    <w:rsid w:val="0028111F"/>
    <w:rsid w:val="002825AF"/>
    <w:rsid w:val="00282C6D"/>
    <w:rsid w:val="00282E7C"/>
    <w:rsid w:val="002901D0"/>
    <w:rsid w:val="00291671"/>
    <w:rsid w:val="0029219C"/>
    <w:rsid w:val="002A22C6"/>
    <w:rsid w:val="002A2E63"/>
    <w:rsid w:val="002A450E"/>
    <w:rsid w:val="002A56EF"/>
    <w:rsid w:val="002A7960"/>
    <w:rsid w:val="002B0529"/>
    <w:rsid w:val="002B0FE5"/>
    <w:rsid w:val="002B4C5D"/>
    <w:rsid w:val="002B6CE9"/>
    <w:rsid w:val="002C4817"/>
    <w:rsid w:val="002C6CBD"/>
    <w:rsid w:val="002D2A02"/>
    <w:rsid w:val="002D6153"/>
    <w:rsid w:val="002D6E44"/>
    <w:rsid w:val="002E2F7E"/>
    <w:rsid w:val="002E3645"/>
    <w:rsid w:val="002E7E1D"/>
    <w:rsid w:val="002F4FE3"/>
    <w:rsid w:val="002F5AD7"/>
    <w:rsid w:val="00307C77"/>
    <w:rsid w:val="00310CA0"/>
    <w:rsid w:val="00312313"/>
    <w:rsid w:val="0031390C"/>
    <w:rsid w:val="00313A52"/>
    <w:rsid w:val="003231C7"/>
    <w:rsid w:val="003373B6"/>
    <w:rsid w:val="00341912"/>
    <w:rsid w:val="003422CB"/>
    <w:rsid w:val="00353AD0"/>
    <w:rsid w:val="00353C34"/>
    <w:rsid w:val="003557ED"/>
    <w:rsid w:val="003564C0"/>
    <w:rsid w:val="003619B2"/>
    <w:rsid w:val="00365DF3"/>
    <w:rsid w:val="003667A7"/>
    <w:rsid w:val="00367010"/>
    <w:rsid w:val="003723F2"/>
    <w:rsid w:val="00372C6A"/>
    <w:rsid w:val="00375CF7"/>
    <w:rsid w:val="00377607"/>
    <w:rsid w:val="00377C14"/>
    <w:rsid w:val="00380C8D"/>
    <w:rsid w:val="00382271"/>
    <w:rsid w:val="00390A71"/>
    <w:rsid w:val="00391E36"/>
    <w:rsid w:val="003971CC"/>
    <w:rsid w:val="003A1D30"/>
    <w:rsid w:val="003A323C"/>
    <w:rsid w:val="003A380B"/>
    <w:rsid w:val="003A427C"/>
    <w:rsid w:val="003A6842"/>
    <w:rsid w:val="003B213E"/>
    <w:rsid w:val="003B7747"/>
    <w:rsid w:val="003C1AEE"/>
    <w:rsid w:val="003C3FF0"/>
    <w:rsid w:val="003C4BDC"/>
    <w:rsid w:val="003D0533"/>
    <w:rsid w:val="003D056C"/>
    <w:rsid w:val="003D48EE"/>
    <w:rsid w:val="003E6EF6"/>
    <w:rsid w:val="003F0600"/>
    <w:rsid w:val="003F0CA4"/>
    <w:rsid w:val="003F1E18"/>
    <w:rsid w:val="003F23C4"/>
    <w:rsid w:val="003F4743"/>
    <w:rsid w:val="003F616C"/>
    <w:rsid w:val="00404A6C"/>
    <w:rsid w:val="004052CB"/>
    <w:rsid w:val="00406A7B"/>
    <w:rsid w:val="00407E92"/>
    <w:rsid w:val="004104E7"/>
    <w:rsid w:val="00413308"/>
    <w:rsid w:val="00417644"/>
    <w:rsid w:val="00417954"/>
    <w:rsid w:val="00417FBC"/>
    <w:rsid w:val="00420270"/>
    <w:rsid w:val="00421FCA"/>
    <w:rsid w:val="00433022"/>
    <w:rsid w:val="00433E82"/>
    <w:rsid w:val="00434EED"/>
    <w:rsid w:val="004410F9"/>
    <w:rsid w:val="00442F16"/>
    <w:rsid w:val="00447A10"/>
    <w:rsid w:val="00450D31"/>
    <w:rsid w:val="00462D4F"/>
    <w:rsid w:val="0046581E"/>
    <w:rsid w:val="004701FD"/>
    <w:rsid w:val="004719F1"/>
    <w:rsid w:val="00473B99"/>
    <w:rsid w:val="00480CC9"/>
    <w:rsid w:val="00481938"/>
    <w:rsid w:val="00485C2F"/>
    <w:rsid w:val="00487C10"/>
    <w:rsid w:val="00487C8E"/>
    <w:rsid w:val="00490CBC"/>
    <w:rsid w:val="00494642"/>
    <w:rsid w:val="00496862"/>
    <w:rsid w:val="004A04AE"/>
    <w:rsid w:val="004A339A"/>
    <w:rsid w:val="004A7ADE"/>
    <w:rsid w:val="004B072C"/>
    <w:rsid w:val="004B2C46"/>
    <w:rsid w:val="004B55F8"/>
    <w:rsid w:val="004B59F3"/>
    <w:rsid w:val="004B66FB"/>
    <w:rsid w:val="004B7517"/>
    <w:rsid w:val="004C02A9"/>
    <w:rsid w:val="004C4AD1"/>
    <w:rsid w:val="004C6340"/>
    <w:rsid w:val="004C68B7"/>
    <w:rsid w:val="004D0140"/>
    <w:rsid w:val="004D12CF"/>
    <w:rsid w:val="004D300A"/>
    <w:rsid w:val="004D3D23"/>
    <w:rsid w:val="004D5294"/>
    <w:rsid w:val="004D56AB"/>
    <w:rsid w:val="004D64C9"/>
    <w:rsid w:val="004D7A20"/>
    <w:rsid w:val="004E0CEB"/>
    <w:rsid w:val="004E37A0"/>
    <w:rsid w:val="004E4E97"/>
    <w:rsid w:val="004E4F2F"/>
    <w:rsid w:val="004F28FE"/>
    <w:rsid w:val="004F3579"/>
    <w:rsid w:val="004F67F5"/>
    <w:rsid w:val="004F78C2"/>
    <w:rsid w:val="00500145"/>
    <w:rsid w:val="00500F2F"/>
    <w:rsid w:val="00502336"/>
    <w:rsid w:val="00503568"/>
    <w:rsid w:val="00516A6E"/>
    <w:rsid w:val="0052234A"/>
    <w:rsid w:val="00522D0D"/>
    <w:rsid w:val="005273CF"/>
    <w:rsid w:val="005279C4"/>
    <w:rsid w:val="00531AAA"/>
    <w:rsid w:val="00535D85"/>
    <w:rsid w:val="00535FA1"/>
    <w:rsid w:val="00536031"/>
    <w:rsid w:val="00537371"/>
    <w:rsid w:val="005423DB"/>
    <w:rsid w:val="0054417F"/>
    <w:rsid w:val="005470D0"/>
    <w:rsid w:val="00553795"/>
    <w:rsid w:val="00554347"/>
    <w:rsid w:val="0056196C"/>
    <w:rsid w:val="005654ED"/>
    <w:rsid w:val="00566989"/>
    <w:rsid w:val="00567B92"/>
    <w:rsid w:val="00577762"/>
    <w:rsid w:val="00581CD3"/>
    <w:rsid w:val="00582DB4"/>
    <w:rsid w:val="005835B6"/>
    <w:rsid w:val="005846C7"/>
    <w:rsid w:val="005858BE"/>
    <w:rsid w:val="00597CFF"/>
    <w:rsid w:val="005A1C70"/>
    <w:rsid w:val="005A2837"/>
    <w:rsid w:val="005A3BFD"/>
    <w:rsid w:val="005A4E49"/>
    <w:rsid w:val="005B5589"/>
    <w:rsid w:val="005B745E"/>
    <w:rsid w:val="005C1A7C"/>
    <w:rsid w:val="005C1E7C"/>
    <w:rsid w:val="005C2AF1"/>
    <w:rsid w:val="005C35A7"/>
    <w:rsid w:val="005C35D5"/>
    <w:rsid w:val="005C4611"/>
    <w:rsid w:val="005C610E"/>
    <w:rsid w:val="005D49F0"/>
    <w:rsid w:val="005E4FA3"/>
    <w:rsid w:val="005F612D"/>
    <w:rsid w:val="0060304D"/>
    <w:rsid w:val="00604573"/>
    <w:rsid w:val="006067E9"/>
    <w:rsid w:val="00612D79"/>
    <w:rsid w:val="0061632F"/>
    <w:rsid w:val="00623098"/>
    <w:rsid w:val="00632F44"/>
    <w:rsid w:val="006352D8"/>
    <w:rsid w:val="006360E3"/>
    <w:rsid w:val="006377E0"/>
    <w:rsid w:val="00640B15"/>
    <w:rsid w:val="0064297D"/>
    <w:rsid w:val="00646521"/>
    <w:rsid w:val="00646CE9"/>
    <w:rsid w:val="00655C05"/>
    <w:rsid w:val="00667B4D"/>
    <w:rsid w:val="00671137"/>
    <w:rsid w:val="006821DD"/>
    <w:rsid w:val="0069048A"/>
    <w:rsid w:val="00691B04"/>
    <w:rsid w:val="00692014"/>
    <w:rsid w:val="00692AEE"/>
    <w:rsid w:val="00695C57"/>
    <w:rsid w:val="0069757A"/>
    <w:rsid w:val="006A0080"/>
    <w:rsid w:val="006A0EDF"/>
    <w:rsid w:val="006A2E62"/>
    <w:rsid w:val="006A5D7B"/>
    <w:rsid w:val="006B1E41"/>
    <w:rsid w:val="006B264B"/>
    <w:rsid w:val="006B4B6B"/>
    <w:rsid w:val="006C018A"/>
    <w:rsid w:val="006C1A9B"/>
    <w:rsid w:val="006C2A4A"/>
    <w:rsid w:val="006C2F0A"/>
    <w:rsid w:val="006C53AC"/>
    <w:rsid w:val="006C7516"/>
    <w:rsid w:val="006D1CEA"/>
    <w:rsid w:val="006D5D0F"/>
    <w:rsid w:val="006E18EE"/>
    <w:rsid w:val="006F0B5E"/>
    <w:rsid w:val="006F1A53"/>
    <w:rsid w:val="006F564A"/>
    <w:rsid w:val="00700299"/>
    <w:rsid w:val="00700639"/>
    <w:rsid w:val="00701DE5"/>
    <w:rsid w:val="00702693"/>
    <w:rsid w:val="007026C3"/>
    <w:rsid w:val="00702DB9"/>
    <w:rsid w:val="00713D49"/>
    <w:rsid w:val="007177DC"/>
    <w:rsid w:val="0072127B"/>
    <w:rsid w:val="00722E06"/>
    <w:rsid w:val="00730006"/>
    <w:rsid w:val="00733F7E"/>
    <w:rsid w:val="0074191A"/>
    <w:rsid w:val="0074589C"/>
    <w:rsid w:val="00745C4D"/>
    <w:rsid w:val="00747150"/>
    <w:rsid w:val="007500A1"/>
    <w:rsid w:val="00750B4D"/>
    <w:rsid w:val="00752622"/>
    <w:rsid w:val="007527C9"/>
    <w:rsid w:val="00755143"/>
    <w:rsid w:val="00762B34"/>
    <w:rsid w:val="00766E9E"/>
    <w:rsid w:val="00772BF3"/>
    <w:rsid w:val="007775C0"/>
    <w:rsid w:val="00785490"/>
    <w:rsid w:val="0078594E"/>
    <w:rsid w:val="00786F21"/>
    <w:rsid w:val="007923FF"/>
    <w:rsid w:val="007943D1"/>
    <w:rsid w:val="007957E1"/>
    <w:rsid w:val="007A0E3D"/>
    <w:rsid w:val="007A16BC"/>
    <w:rsid w:val="007A2B93"/>
    <w:rsid w:val="007A3CA5"/>
    <w:rsid w:val="007A4A43"/>
    <w:rsid w:val="007B05E6"/>
    <w:rsid w:val="007B1F63"/>
    <w:rsid w:val="007B68BA"/>
    <w:rsid w:val="007B73CA"/>
    <w:rsid w:val="007C1B25"/>
    <w:rsid w:val="007C2DCE"/>
    <w:rsid w:val="007C48AC"/>
    <w:rsid w:val="007D3046"/>
    <w:rsid w:val="007D40AE"/>
    <w:rsid w:val="007D41B1"/>
    <w:rsid w:val="007D4EF8"/>
    <w:rsid w:val="007E7584"/>
    <w:rsid w:val="007F5094"/>
    <w:rsid w:val="00804457"/>
    <w:rsid w:val="0080475E"/>
    <w:rsid w:val="00804FC2"/>
    <w:rsid w:val="00810395"/>
    <w:rsid w:val="00811EAA"/>
    <w:rsid w:val="008167FD"/>
    <w:rsid w:val="00820F85"/>
    <w:rsid w:val="008218CF"/>
    <w:rsid w:val="00822281"/>
    <w:rsid w:val="00823828"/>
    <w:rsid w:val="0082470F"/>
    <w:rsid w:val="00832597"/>
    <w:rsid w:val="00837DC0"/>
    <w:rsid w:val="0084254C"/>
    <w:rsid w:val="00842857"/>
    <w:rsid w:val="0084688A"/>
    <w:rsid w:val="008531B0"/>
    <w:rsid w:val="00863240"/>
    <w:rsid w:val="0087378A"/>
    <w:rsid w:val="00874F78"/>
    <w:rsid w:val="0087691E"/>
    <w:rsid w:val="008772E8"/>
    <w:rsid w:val="008806BA"/>
    <w:rsid w:val="00881562"/>
    <w:rsid w:val="00894CCA"/>
    <w:rsid w:val="008953E0"/>
    <w:rsid w:val="008970EA"/>
    <w:rsid w:val="008A30A0"/>
    <w:rsid w:val="008A40B5"/>
    <w:rsid w:val="008B343A"/>
    <w:rsid w:val="008B64C8"/>
    <w:rsid w:val="008B7729"/>
    <w:rsid w:val="008B7A6B"/>
    <w:rsid w:val="008C22E5"/>
    <w:rsid w:val="008C53E6"/>
    <w:rsid w:val="008C64EB"/>
    <w:rsid w:val="008C71E0"/>
    <w:rsid w:val="008C7EEB"/>
    <w:rsid w:val="008D06E3"/>
    <w:rsid w:val="008D20F1"/>
    <w:rsid w:val="008D37E6"/>
    <w:rsid w:val="008D3975"/>
    <w:rsid w:val="008E061F"/>
    <w:rsid w:val="008E088C"/>
    <w:rsid w:val="008E279D"/>
    <w:rsid w:val="008E28FF"/>
    <w:rsid w:val="008E424A"/>
    <w:rsid w:val="008E510A"/>
    <w:rsid w:val="00900176"/>
    <w:rsid w:val="00900810"/>
    <w:rsid w:val="00904EA6"/>
    <w:rsid w:val="00913DFE"/>
    <w:rsid w:val="00915E69"/>
    <w:rsid w:val="00916E54"/>
    <w:rsid w:val="00917ECF"/>
    <w:rsid w:val="00922622"/>
    <w:rsid w:val="00922BE7"/>
    <w:rsid w:val="00926ECE"/>
    <w:rsid w:val="009314D6"/>
    <w:rsid w:val="00935811"/>
    <w:rsid w:val="00935BBE"/>
    <w:rsid w:val="009377D9"/>
    <w:rsid w:val="00937CCF"/>
    <w:rsid w:val="0094062D"/>
    <w:rsid w:val="00941604"/>
    <w:rsid w:val="0095191F"/>
    <w:rsid w:val="00971223"/>
    <w:rsid w:val="0097531A"/>
    <w:rsid w:val="00975CAF"/>
    <w:rsid w:val="00977DBA"/>
    <w:rsid w:val="009808FC"/>
    <w:rsid w:val="00992AB7"/>
    <w:rsid w:val="00996679"/>
    <w:rsid w:val="009A030B"/>
    <w:rsid w:val="009A044F"/>
    <w:rsid w:val="009B17A6"/>
    <w:rsid w:val="009B641C"/>
    <w:rsid w:val="009C52EE"/>
    <w:rsid w:val="009E116D"/>
    <w:rsid w:val="009E473B"/>
    <w:rsid w:val="009F7D9C"/>
    <w:rsid w:val="00A002A3"/>
    <w:rsid w:val="00A03929"/>
    <w:rsid w:val="00A03BA2"/>
    <w:rsid w:val="00A03FBB"/>
    <w:rsid w:val="00A11550"/>
    <w:rsid w:val="00A1234A"/>
    <w:rsid w:val="00A15121"/>
    <w:rsid w:val="00A22F49"/>
    <w:rsid w:val="00A26877"/>
    <w:rsid w:val="00A26BA6"/>
    <w:rsid w:val="00A31A23"/>
    <w:rsid w:val="00A31DB1"/>
    <w:rsid w:val="00A365DB"/>
    <w:rsid w:val="00A44A47"/>
    <w:rsid w:val="00A45B86"/>
    <w:rsid w:val="00A46814"/>
    <w:rsid w:val="00A52FAE"/>
    <w:rsid w:val="00A6074D"/>
    <w:rsid w:val="00A60857"/>
    <w:rsid w:val="00A6207E"/>
    <w:rsid w:val="00A6498A"/>
    <w:rsid w:val="00A64B6E"/>
    <w:rsid w:val="00A65438"/>
    <w:rsid w:val="00A665B2"/>
    <w:rsid w:val="00A678D1"/>
    <w:rsid w:val="00A6792B"/>
    <w:rsid w:val="00A71EA6"/>
    <w:rsid w:val="00A74739"/>
    <w:rsid w:val="00A7502E"/>
    <w:rsid w:val="00A806BA"/>
    <w:rsid w:val="00A81CC5"/>
    <w:rsid w:val="00A82566"/>
    <w:rsid w:val="00A854D1"/>
    <w:rsid w:val="00A91DFB"/>
    <w:rsid w:val="00AA08AF"/>
    <w:rsid w:val="00AA3AC9"/>
    <w:rsid w:val="00AA61DE"/>
    <w:rsid w:val="00AA6504"/>
    <w:rsid w:val="00AA7824"/>
    <w:rsid w:val="00AA7B8B"/>
    <w:rsid w:val="00AB53E5"/>
    <w:rsid w:val="00AC133B"/>
    <w:rsid w:val="00AC3EB2"/>
    <w:rsid w:val="00AC7EAC"/>
    <w:rsid w:val="00AC7ED2"/>
    <w:rsid w:val="00AD2E1D"/>
    <w:rsid w:val="00AD2E70"/>
    <w:rsid w:val="00AD62FF"/>
    <w:rsid w:val="00AE1246"/>
    <w:rsid w:val="00AE3C61"/>
    <w:rsid w:val="00AE40FB"/>
    <w:rsid w:val="00AE5FCE"/>
    <w:rsid w:val="00AE75B4"/>
    <w:rsid w:val="00AF0029"/>
    <w:rsid w:val="00AF2A84"/>
    <w:rsid w:val="00AF671D"/>
    <w:rsid w:val="00B02FA7"/>
    <w:rsid w:val="00B138ED"/>
    <w:rsid w:val="00B17E49"/>
    <w:rsid w:val="00B46067"/>
    <w:rsid w:val="00B472F6"/>
    <w:rsid w:val="00B5355D"/>
    <w:rsid w:val="00B61BD1"/>
    <w:rsid w:val="00B63500"/>
    <w:rsid w:val="00B67F45"/>
    <w:rsid w:val="00B70FA1"/>
    <w:rsid w:val="00B74071"/>
    <w:rsid w:val="00B764DA"/>
    <w:rsid w:val="00B83F63"/>
    <w:rsid w:val="00B91098"/>
    <w:rsid w:val="00B95A25"/>
    <w:rsid w:val="00BA110B"/>
    <w:rsid w:val="00BA3298"/>
    <w:rsid w:val="00BA54EC"/>
    <w:rsid w:val="00BA761C"/>
    <w:rsid w:val="00BB350C"/>
    <w:rsid w:val="00BB3A6B"/>
    <w:rsid w:val="00BB6390"/>
    <w:rsid w:val="00BC0AF9"/>
    <w:rsid w:val="00BC3485"/>
    <w:rsid w:val="00BC582E"/>
    <w:rsid w:val="00BD0410"/>
    <w:rsid w:val="00BD210A"/>
    <w:rsid w:val="00BD3E12"/>
    <w:rsid w:val="00BD5A78"/>
    <w:rsid w:val="00BE2E53"/>
    <w:rsid w:val="00BE639E"/>
    <w:rsid w:val="00BF36CC"/>
    <w:rsid w:val="00C01123"/>
    <w:rsid w:val="00C01975"/>
    <w:rsid w:val="00C12568"/>
    <w:rsid w:val="00C16EC2"/>
    <w:rsid w:val="00C265DD"/>
    <w:rsid w:val="00C2675C"/>
    <w:rsid w:val="00C3005A"/>
    <w:rsid w:val="00C3180F"/>
    <w:rsid w:val="00C32193"/>
    <w:rsid w:val="00C36189"/>
    <w:rsid w:val="00C411EB"/>
    <w:rsid w:val="00C43758"/>
    <w:rsid w:val="00C55AEC"/>
    <w:rsid w:val="00C6451A"/>
    <w:rsid w:val="00C64690"/>
    <w:rsid w:val="00C74F32"/>
    <w:rsid w:val="00C7645C"/>
    <w:rsid w:val="00C80579"/>
    <w:rsid w:val="00C8133A"/>
    <w:rsid w:val="00C83CE7"/>
    <w:rsid w:val="00C876D4"/>
    <w:rsid w:val="00C9527B"/>
    <w:rsid w:val="00CA69C6"/>
    <w:rsid w:val="00CB079F"/>
    <w:rsid w:val="00CB2351"/>
    <w:rsid w:val="00CB2FAF"/>
    <w:rsid w:val="00CC2777"/>
    <w:rsid w:val="00CC760E"/>
    <w:rsid w:val="00CC78A6"/>
    <w:rsid w:val="00CD002F"/>
    <w:rsid w:val="00CD0591"/>
    <w:rsid w:val="00CD6DDF"/>
    <w:rsid w:val="00CE10C2"/>
    <w:rsid w:val="00CE4936"/>
    <w:rsid w:val="00CE6409"/>
    <w:rsid w:val="00CE784D"/>
    <w:rsid w:val="00CF0825"/>
    <w:rsid w:val="00CF0E96"/>
    <w:rsid w:val="00CF113E"/>
    <w:rsid w:val="00CF1775"/>
    <w:rsid w:val="00CF3C53"/>
    <w:rsid w:val="00CF69A3"/>
    <w:rsid w:val="00D0161D"/>
    <w:rsid w:val="00D01E9C"/>
    <w:rsid w:val="00D05A15"/>
    <w:rsid w:val="00D06745"/>
    <w:rsid w:val="00D06E7E"/>
    <w:rsid w:val="00D11BDC"/>
    <w:rsid w:val="00D23104"/>
    <w:rsid w:val="00D25975"/>
    <w:rsid w:val="00D2623C"/>
    <w:rsid w:val="00D30984"/>
    <w:rsid w:val="00D310AC"/>
    <w:rsid w:val="00D3119D"/>
    <w:rsid w:val="00D3181C"/>
    <w:rsid w:val="00D32DDC"/>
    <w:rsid w:val="00D32E8E"/>
    <w:rsid w:val="00D3681C"/>
    <w:rsid w:val="00D376BB"/>
    <w:rsid w:val="00D4158F"/>
    <w:rsid w:val="00D45F22"/>
    <w:rsid w:val="00D46267"/>
    <w:rsid w:val="00D475E4"/>
    <w:rsid w:val="00D479D2"/>
    <w:rsid w:val="00D512C8"/>
    <w:rsid w:val="00D514EA"/>
    <w:rsid w:val="00D52A73"/>
    <w:rsid w:val="00D55377"/>
    <w:rsid w:val="00D56C82"/>
    <w:rsid w:val="00D667A8"/>
    <w:rsid w:val="00D675C5"/>
    <w:rsid w:val="00D70BDE"/>
    <w:rsid w:val="00D7118C"/>
    <w:rsid w:val="00D72AF5"/>
    <w:rsid w:val="00D73E34"/>
    <w:rsid w:val="00D74AE3"/>
    <w:rsid w:val="00D76C4E"/>
    <w:rsid w:val="00D7779D"/>
    <w:rsid w:val="00D77EA0"/>
    <w:rsid w:val="00D87FB6"/>
    <w:rsid w:val="00D92BF2"/>
    <w:rsid w:val="00D93240"/>
    <w:rsid w:val="00D94D57"/>
    <w:rsid w:val="00D94E8B"/>
    <w:rsid w:val="00D95867"/>
    <w:rsid w:val="00DA4699"/>
    <w:rsid w:val="00DA62E9"/>
    <w:rsid w:val="00DA6B6C"/>
    <w:rsid w:val="00DB0716"/>
    <w:rsid w:val="00DB1CC2"/>
    <w:rsid w:val="00DB5B78"/>
    <w:rsid w:val="00DC1F26"/>
    <w:rsid w:val="00DC6400"/>
    <w:rsid w:val="00DC762E"/>
    <w:rsid w:val="00DD00FE"/>
    <w:rsid w:val="00DD3C73"/>
    <w:rsid w:val="00DD71A6"/>
    <w:rsid w:val="00DD7EB4"/>
    <w:rsid w:val="00DE23DC"/>
    <w:rsid w:val="00DE39F4"/>
    <w:rsid w:val="00DE6697"/>
    <w:rsid w:val="00DE7DDA"/>
    <w:rsid w:val="00DF36EF"/>
    <w:rsid w:val="00DF5008"/>
    <w:rsid w:val="00DF51BA"/>
    <w:rsid w:val="00DF5877"/>
    <w:rsid w:val="00DF5E36"/>
    <w:rsid w:val="00E05A8B"/>
    <w:rsid w:val="00E07AAF"/>
    <w:rsid w:val="00E143B3"/>
    <w:rsid w:val="00E14595"/>
    <w:rsid w:val="00E164D1"/>
    <w:rsid w:val="00E22D41"/>
    <w:rsid w:val="00E30571"/>
    <w:rsid w:val="00E30B42"/>
    <w:rsid w:val="00E34924"/>
    <w:rsid w:val="00E3613E"/>
    <w:rsid w:val="00E41398"/>
    <w:rsid w:val="00E41F22"/>
    <w:rsid w:val="00E43694"/>
    <w:rsid w:val="00E50A6B"/>
    <w:rsid w:val="00E54168"/>
    <w:rsid w:val="00E55327"/>
    <w:rsid w:val="00E56A18"/>
    <w:rsid w:val="00E57252"/>
    <w:rsid w:val="00E6064E"/>
    <w:rsid w:val="00E759D5"/>
    <w:rsid w:val="00E84443"/>
    <w:rsid w:val="00E876E5"/>
    <w:rsid w:val="00E902DC"/>
    <w:rsid w:val="00E91F58"/>
    <w:rsid w:val="00E9254F"/>
    <w:rsid w:val="00E94370"/>
    <w:rsid w:val="00E9656D"/>
    <w:rsid w:val="00EA0148"/>
    <w:rsid w:val="00EA1A5E"/>
    <w:rsid w:val="00EA2400"/>
    <w:rsid w:val="00EA5037"/>
    <w:rsid w:val="00EA6338"/>
    <w:rsid w:val="00EA6FF2"/>
    <w:rsid w:val="00EB01D2"/>
    <w:rsid w:val="00EB2C00"/>
    <w:rsid w:val="00EB5C1A"/>
    <w:rsid w:val="00EB5C6E"/>
    <w:rsid w:val="00EC1FCB"/>
    <w:rsid w:val="00EC46B4"/>
    <w:rsid w:val="00ED0D3D"/>
    <w:rsid w:val="00ED3D94"/>
    <w:rsid w:val="00ED437E"/>
    <w:rsid w:val="00EE1C87"/>
    <w:rsid w:val="00EE23DD"/>
    <w:rsid w:val="00EE57D0"/>
    <w:rsid w:val="00EF0524"/>
    <w:rsid w:val="00EF2727"/>
    <w:rsid w:val="00EF4E5F"/>
    <w:rsid w:val="00F1404D"/>
    <w:rsid w:val="00F23EB1"/>
    <w:rsid w:val="00F33D0F"/>
    <w:rsid w:val="00F33E7A"/>
    <w:rsid w:val="00F353CA"/>
    <w:rsid w:val="00F3638D"/>
    <w:rsid w:val="00F36E4E"/>
    <w:rsid w:val="00F43C24"/>
    <w:rsid w:val="00F5258B"/>
    <w:rsid w:val="00F556E2"/>
    <w:rsid w:val="00F662D8"/>
    <w:rsid w:val="00F67762"/>
    <w:rsid w:val="00F719AE"/>
    <w:rsid w:val="00F8439E"/>
    <w:rsid w:val="00F84CAB"/>
    <w:rsid w:val="00F854E4"/>
    <w:rsid w:val="00F87FF3"/>
    <w:rsid w:val="00F91C58"/>
    <w:rsid w:val="00F94A2E"/>
    <w:rsid w:val="00F94A91"/>
    <w:rsid w:val="00FA0AC4"/>
    <w:rsid w:val="00FA5B40"/>
    <w:rsid w:val="00FA7044"/>
    <w:rsid w:val="00FB0C36"/>
    <w:rsid w:val="00FB55D4"/>
    <w:rsid w:val="00FC31C3"/>
    <w:rsid w:val="00FC3CEC"/>
    <w:rsid w:val="00FC3DCE"/>
    <w:rsid w:val="00FD0FF2"/>
    <w:rsid w:val="00FD3BD1"/>
    <w:rsid w:val="00FE3C57"/>
    <w:rsid w:val="00FE4ECD"/>
    <w:rsid w:val="00FF1F3B"/>
    <w:rsid w:val="00FF308F"/>
    <w:rsid w:val="00FF30F2"/>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7FE77"/>
  <w15:chartTrackingRefBased/>
  <w15:docId w15:val="{986FDE24-D972-4F9C-9C14-20B1CC54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bCs/>
    </w:rPr>
  </w:style>
  <w:style w:type="paragraph" w:styleId="Heading2">
    <w:name w:val="heading 2"/>
    <w:basedOn w:val="Normal"/>
    <w:next w:val="Normal"/>
    <w:qFormat/>
    <w:pPr>
      <w:keepNext/>
      <w:ind w:left="360"/>
      <w:outlineLvl w:val="1"/>
    </w:pPr>
    <w:rPr>
      <w:b/>
      <w:bCs/>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spacing w:line="360" w:lineRule="atLeast"/>
      <w:ind w:left="1080" w:firstLine="360"/>
      <w:outlineLvl w:val="4"/>
    </w:pPr>
    <w:rPr>
      <w:sz w:val="24"/>
    </w:rPr>
  </w:style>
  <w:style w:type="paragraph" w:styleId="Heading6">
    <w:name w:val="heading 6"/>
    <w:basedOn w:val="Normal"/>
    <w:next w:val="Normal"/>
    <w:qFormat/>
    <w:pPr>
      <w:keepNext/>
      <w:jc w:val="center"/>
      <w:outlineLvl w:val="5"/>
    </w:pPr>
    <w:rPr>
      <w:rFonts w:ascii="Tahoma" w:hAnsi="Tahoma"/>
      <w:b/>
      <w:bCs/>
    </w:rPr>
  </w:style>
  <w:style w:type="paragraph" w:styleId="Heading7">
    <w:name w:val="heading 7"/>
    <w:basedOn w:val="Normal"/>
    <w:next w:val="Normal"/>
    <w:link w:val="Heading7Char"/>
    <w:qFormat/>
    <w:pPr>
      <w:keepNext/>
      <w:tabs>
        <w:tab w:val="left" w:pos="1080"/>
      </w:tabs>
      <w:ind w:left="10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ahoma" w:hAnsi="Tahoma"/>
      <w:i/>
      <w:iCs/>
    </w:rPr>
  </w:style>
  <w:style w:type="paragraph" w:styleId="BodyText2">
    <w:name w:val="Body Text 2"/>
    <w:basedOn w:val="Normal"/>
    <w:rPr>
      <w:b/>
      <w:bCs/>
    </w:rPr>
  </w:style>
  <w:style w:type="paragraph" w:styleId="Caption">
    <w:name w:val="caption"/>
    <w:basedOn w:val="Normal"/>
    <w:next w:val="Normal"/>
    <w:qFormat/>
    <w:rPr>
      <w:rFonts w:ascii="Tahoma" w:hAnsi="Tahoma"/>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1440"/>
    </w:pPr>
  </w:style>
  <w:style w:type="paragraph" w:styleId="BalloonText">
    <w:name w:val="Balloon Text"/>
    <w:basedOn w:val="Normal"/>
    <w:semiHidden/>
    <w:rsid w:val="00F84CAB"/>
    <w:rPr>
      <w:rFonts w:ascii="Tahoma" w:hAnsi="Tahoma" w:cs="Tahoma"/>
      <w:sz w:val="16"/>
      <w:szCs w:val="16"/>
    </w:rPr>
  </w:style>
  <w:style w:type="table" w:styleId="TableGrid">
    <w:name w:val="Table Grid"/>
    <w:basedOn w:val="TableNormal"/>
    <w:rsid w:val="0059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54E25"/>
  </w:style>
  <w:style w:type="character" w:styleId="Hyperlink">
    <w:name w:val="Hyperlink"/>
    <w:rsid w:val="00FD0FF2"/>
    <w:rPr>
      <w:color w:val="0563C1"/>
      <w:u w:val="single"/>
    </w:rPr>
  </w:style>
  <w:style w:type="character" w:styleId="CommentReference">
    <w:name w:val="annotation reference"/>
    <w:rsid w:val="00D70BDE"/>
    <w:rPr>
      <w:sz w:val="16"/>
      <w:szCs w:val="16"/>
    </w:rPr>
  </w:style>
  <w:style w:type="paragraph" w:styleId="CommentText">
    <w:name w:val="annotation text"/>
    <w:basedOn w:val="Normal"/>
    <w:link w:val="CommentTextChar"/>
    <w:rsid w:val="00D70BDE"/>
  </w:style>
  <w:style w:type="character" w:customStyle="1" w:styleId="CommentTextChar">
    <w:name w:val="Comment Text Char"/>
    <w:basedOn w:val="DefaultParagraphFont"/>
    <w:link w:val="CommentText"/>
    <w:rsid w:val="00D70BDE"/>
  </w:style>
  <w:style w:type="paragraph" w:styleId="CommentSubject">
    <w:name w:val="annotation subject"/>
    <w:basedOn w:val="CommentText"/>
    <w:next w:val="CommentText"/>
    <w:link w:val="CommentSubjectChar"/>
    <w:rsid w:val="00D70BDE"/>
    <w:rPr>
      <w:b/>
      <w:bCs/>
    </w:rPr>
  </w:style>
  <w:style w:type="character" w:customStyle="1" w:styleId="CommentSubjectChar">
    <w:name w:val="Comment Subject Char"/>
    <w:link w:val="CommentSubject"/>
    <w:rsid w:val="00D70BDE"/>
    <w:rPr>
      <w:b/>
      <w:bCs/>
    </w:rPr>
  </w:style>
  <w:style w:type="paragraph" w:styleId="Revision">
    <w:name w:val="Revision"/>
    <w:hidden/>
    <w:uiPriority w:val="99"/>
    <w:semiHidden/>
    <w:rsid w:val="00D70BDE"/>
  </w:style>
  <w:style w:type="character" w:styleId="FollowedHyperlink">
    <w:name w:val="FollowedHyperlink"/>
    <w:rsid w:val="0052234A"/>
    <w:rPr>
      <w:color w:val="954F72"/>
      <w:u w:val="single"/>
    </w:rPr>
  </w:style>
  <w:style w:type="character" w:customStyle="1" w:styleId="BodyTextChar">
    <w:name w:val="Body Text Char"/>
    <w:link w:val="BodyText"/>
    <w:rsid w:val="00B472F6"/>
    <w:rPr>
      <w:rFonts w:ascii="Tahoma" w:hAnsi="Tahoma"/>
      <w:i/>
      <w:iCs/>
    </w:rPr>
  </w:style>
  <w:style w:type="character" w:customStyle="1" w:styleId="Heading7Char">
    <w:name w:val="Heading 7 Char"/>
    <w:link w:val="Heading7"/>
    <w:rsid w:val="00271050"/>
    <w:rPr>
      <w:b/>
      <w:bCs/>
    </w:rPr>
  </w:style>
  <w:style w:type="paragraph" w:styleId="ListParagraph">
    <w:name w:val="List Paragraph"/>
    <w:basedOn w:val="Normal"/>
    <w:uiPriority w:val="34"/>
    <w:qFormat/>
    <w:rsid w:val="00E56A18"/>
    <w:pPr>
      <w:ind w:left="720"/>
      <w:contextualSpacing/>
    </w:pPr>
  </w:style>
  <w:style w:type="character" w:styleId="UnresolvedMention">
    <w:name w:val="Unresolved Mention"/>
    <w:uiPriority w:val="99"/>
    <w:semiHidden/>
    <w:unhideWhenUsed/>
    <w:rsid w:val="00194B8B"/>
    <w:rPr>
      <w:color w:val="605E5C"/>
      <w:shd w:val="clear" w:color="auto" w:fill="E1DFDD"/>
    </w:rPr>
  </w:style>
  <w:style w:type="character" w:styleId="Strong">
    <w:name w:val="Strong"/>
    <w:uiPriority w:val="22"/>
    <w:qFormat/>
    <w:rsid w:val="0069048A"/>
    <w:rPr>
      <w:b/>
      <w:bCs/>
    </w:rPr>
  </w:style>
  <w:style w:type="paragraph" w:styleId="NormalWeb">
    <w:name w:val="Normal (Web)"/>
    <w:basedOn w:val="Normal"/>
    <w:rsid w:val="004C4A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ources.uta.edu/research/regulatory-services/human-subjects/irb-forms-and-templates.php" TargetMode="External"/><Relationship Id="rId18" Type="http://schemas.openxmlformats.org/officeDocument/2006/relationships/hyperlink" Target="https://www.ecfr.gov/current/title-21/chapter-I/subchapter-A/part-50" TargetMode="External"/><Relationship Id="rId26" Type="http://schemas.openxmlformats.org/officeDocument/2006/relationships/hyperlink" Target="http://www.hhs.gov/ohrp/policy/consentckls.html" TargetMode="External"/><Relationship Id="rId39" Type="http://schemas.openxmlformats.org/officeDocument/2006/relationships/hyperlink" Target="https://www.uta.edu/accessibility/eir/resources/faculty-staff/tapreq" TargetMode="External"/><Relationship Id="rId21" Type="http://schemas.openxmlformats.org/officeDocument/2006/relationships/hyperlink" Target="https://resources.uta.edu/research/regulatory-services/human-subjects/guidance-for-researchers/types-of-research.php" TargetMode="External"/><Relationship Id="rId34" Type="http://schemas.openxmlformats.org/officeDocument/2006/relationships/hyperlink" Target="https://resources.uta.edu/research/regulatory-services/human-subjects/UTA%20Mental%20Health%20Resources%20Jun%202025.docx" TargetMode="External"/><Relationship Id="rId42" Type="http://schemas.openxmlformats.org/officeDocument/2006/relationships/hyperlink" Target="https://mentis.uta.edu/publi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is.uta.edu/public/" TargetMode="External"/><Relationship Id="rId29" Type="http://schemas.openxmlformats.org/officeDocument/2006/relationships/hyperlink" Target="https://resources.uta.edu/research/regulatory-services/human-subjects/irb-forms-and-templat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uta.edu/research/regulatory-services/human-subjects/hsp-training.php" TargetMode="External"/><Relationship Id="rId24" Type="http://schemas.openxmlformats.org/officeDocument/2006/relationships/hyperlink" Target="https://resources.uta.edu/research/regulatory-services/human-subjects/faculty-advisor-responsibilities%20.php" TargetMode="External"/><Relationship Id="rId32" Type="http://schemas.openxmlformats.org/officeDocument/2006/relationships/hyperlink" Target="https://policy.uta.edu/doctract/documentportal/08D8956399B2E58738F673ABE2C9EC6B" TargetMode="External"/><Relationship Id="rId37" Type="http://schemas.openxmlformats.org/officeDocument/2006/relationships/hyperlink" Target="https://resources.uta.edu/research/regulatory-services/human-subjects/guidance-for-researchers/index.php" TargetMode="External"/><Relationship Id="rId40" Type="http://schemas.openxmlformats.org/officeDocument/2006/relationships/hyperlink" Target="https://resources.uta.edu/research/regulatory-services/human-subjects/human-subjects-data-security.ph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ources.uta.edu/research/regulatory-services/human-subjects/guidance-for-researchers/multi-site-research.php" TargetMode="External"/><Relationship Id="rId23" Type="http://schemas.openxmlformats.org/officeDocument/2006/relationships/hyperlink" Target="https://resources.uta.edu/research/regulatory-services/human-subjects/principal-investigator-responsibilities.php" TargetMode="External"/><Relationship Id="rId28" Type="http://schemas.openxmlformats.org/officeDocument/2006/relationships/hyperlink" Target="https://resources.uta.edu/research/regulatory-services/human-subjects/irb-forms-and-templates.php" TargetMode="External"/><Relationship Id="rId36" Type="http://schemas.openxmlformats.org/officeDocument/2006/relationships/hyperlink" Target="https://www.law.cornell.edu/definitions/uscode.php?width=840&amp;height=800&amp;iframe=true&amp;def_id=42-USC-441187688-1662214233&amp;term_occur=999&amp;term_src=title:42:chapter:6A:subchapter:II:part:A:section:241" TargetMode="External"/><Relationship Id="rId10" Type="http://schemas.openxmlformats.org/officeDocument/2006/relationships/hyperlink" Target="https://resources.uta.edu/research/regulatory-services/human-subjects/submitting-an-irb-protocol.php" TargetMode="External"/><Relationship Id="rId19" Type="http://schemas.openxmlformats.org/officeDocument/2006/relationships/hyperlink" Target="https://www.ecfr.gov/current/title-21/chapter-I/subchapter-A/part-56?toc=1" TargetMode="External"/><Relationship Id="rId31" Type="http://schemas.openxmlformats.org/officeDocument/2006/relationships/hyperlink" Target="https://www.uta.edu/business-affairs" TargetMode="External"/><Relationship Id="rId44" Type="http://schemas.openxmlformats.org/officeDocument/2006/relationships/hyperlink" Target="https://resources.uta.edu/research/regulatory-services/human-subjects/guidance-for-researchers/multi-site-research.php" TargetMode="External"/><Relationship Id="rId4" Type="http://schemas.openxmlformats.org/officeDocument/2006/relationships/settings" Target="settings.xml"/><Relationship Id="rId9" Type="http://schemas.openxmlformats.org/officeDocument/2006/relationships/hyperlink" Target="https://resources.uta.edu/research/_documents/rs_documents/IRB%20Forms%20and%20Templates/All%20Required%20Documents%20Chart.pdf" TargetMode="External"/><Relationship Id="rId14" Type="http://schemas.openxmlformats.org/officeDocument/2006/relationships/hyperlink" Target="https://resources.uta.edu/research/regulatory-services/human-subjects/irb-forms-and-templates.php" TargetMode="External"/><Relationship Id="rId22" Type="http://schemas.openxmlformats.org/officeDocument/2006/relationships/hyperlink" Target="https://resources.uta.edu/research/regulatory-services/human-subjects/guidance-for-researchers/multi-site-research.php" TargetMode="External"/><Relationship Id="rId27" Type="http://schemas.openxmlformats.org/officeDocument/2006/relationships/hyperlink" Target="https://resources.uta.edu/research/regulatory-services/human-subjects/irb-forms-and-templates.php" TargetMode="External"/><Relationship Id="rId30" Type="http://schemas.openxmlformats.org/officeDocument/2006/relationships/hyperlink" Target="https://resources.uta.edu/research/regulatory-services/human-subjects/irb-forms-and-templates.php" TargetMode="External"/><Relationship Id="rId35" Type="http://schemas.openxmlformats.org/officeDocument/2006/relationships/hyperlink" Target="https://grants.nih.gov/policy/humansubjects/coc/NIH-funded-Research.htm" TargetMode="External"/><Relationship Id="rId43" Type="http://schemas.openxmlformats.org/officeDocument/2006/relationships/hyperlink" Target="https://resources.uta.edu/research/regulatory-services/human-subjects/irb-forms-and-templates.php" TargetMode="External"/><Relationship Id="rId48" Type="http://schemas.openxmlformats.org/officeDocument/2006/relationships/theme" Target="theme/theme1.xml"/><Relationship Id="rId8" Type="http://schemas.openxmlformats.org/officeDocument/2006/relationships/hyperlink" Target="https://resources.uta.edu/research/_documents/rs_documents/UltimateChart%20v%200321.pdf" TargetMode="External"/><Relationship Id="rId3" Type="http://schemas.openxmlformats.org/officeDocument/2006/relationships/styles" Target="styles.xml"/><Relationship Id="rId12" Type="http://schemas.openxmlformats.org/officeDocument/2006/relationships/hyperlink" Target="mailto:regulatoryservices@uta.edu" TargetMode="External"/><Relationship Id="rId17" Type="http://schemas.openxmlformats.org/officeDocument/2006/relationships/hyperlink" Target="https://www.hhs.gov/ohrp/regulations-and-policy/regulations/45-cfr-46/index.html" TargetMode="External"/><Relationship Id="rId25" Type="http://schemas.openxmlformats.org/officeDocument/2006/relationships/hyperlink" Target="https://resources.uta.edu/research/regulatory-services/human-subjects/irb-forms-and-templates.php" TargetMode="External"/><Relationship Id="rId33" Type="http://schemas.openxmlformats.org/officeDocument/2006/relationships/hyperlink" Target="https://mavsuta.sharepoint.com/sites/forms/baet/SitePages/Home.aspx" TargetMode="External"/><Relationship Id="rId38" Type="http://schemas.openxmlformats.org/officeDocument/2006/relationships/hyperlink" Target="https://www.uta.edu/security/policies/procedure.php" TargetMode="External"/><Relationship Id="rId46" Type="http://schemas.openxmlformats.org/officeDocument/2006/relationships/header" Target="header1.xml"/><Relationship Id="rId20" Type="http://schemas.openxmlformats.org/officeDocument/2006/relationships/hyperlink" Target="https://resources.uta.edu/research/_documents/rs_documents/IRB%20Flex%20Flowchart%20August%202020.pdf" TargetMode="External"/><Relationship Id="rId41" Type="http://schemas.openxmlformats.org/officeDocument/2006/relationships/hyperlink" Target="https://resources.uta.edu/research/regulatory-services/human-subjects/guidance-for-researchers/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yer\My%20Documents\Research%20Web\Research%20Compliance\Human_Subjects_files\IRB%20Form%20-%20Initial%20Submission%20-%20W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2B81-B944-4330-8C2E-58EA45ED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 Form - Initial Submission - WD Template</Template>
  <TotalTime>3</TotalTime>
  <Pages>7</Pages>
  <Words>3590</Words>
  <Characters>25693</Characters>
  <Application>Microsoft Office Word</Application>
  <DocSecurity>4</DocSecurity>
  <Lines>214</Lines>
  <Paragraphs>58</Paragraphs>
  <ScaleCrop>false</ScaleCrop>
  <HeadingPairs>
    <vt:vector size="2" baseType="variant">
      <vt:variant>
        <vt:lpstr>Title</vt:lpstr>
      </vt:variant>
      <vt:variant>
        <vt:i4>1</vt:i4>
      </vt:variant>
    </vt:vector>
  </HeadingPairs>
  <TitlesOfParts>
    <vt:vector size="1" baseType="lpstr">
      <vt:lpstr> </vt:lpstr>
    </vt:vector>
  </TitlesOfParts>
  <Company>The University of Texas at Arlington</Company>
  <LinksUpToDate>false</LinksUpToDate>
  <CharactersWithSpaces>29225</CharactersWithSpaces>
  <SharedDoc>false</SharedDoc>
  <HLinks>
    <vt:vector size="162" baseType="variant">
      <vt:variant>
        <vt:i4>8323134</vt:i4>
      </vt:variant>
      <vt:variant>
        <vt:i4>210</vt:i4>
      </vt:variant>
      <vt:variant>
        <vt:i4>0</vt:i4>
      </vt:variant>
      <vt:variant>
        <vt:i4>5</vt:i4>
      </vt:variant>
      <vt:variant>
        <vt:lpwstr>https://resources.uta.edu/research/regulatory-services/human-subjects/guidance-for-researchers/multi-site-research.php</vt:lpwstr>
      </vt:variant>
      <vt:variant>
        <vt:lpwstr/>
      </vt:variant>
      <vt:variant>
        <vt:i4>5767188</vt:i4>
      </vt:variant>
      <vt:variant>
        <vt:i4>207</vt:i4>
      </vt:variant>
      <vt:variant>
        <vt:i4>0</vt:i4>
      </vt:variant>
      <vt:variant>
        <vt:i4>5</vt:i4>
      </vt:variant>
      <vt:variant>
        <vt:lpwstr>https://resources.uta.edu/research/regulatory-services/human-subjects/irb-forms-and-templates.php</vt:lpwstr>
      </vt:variant>
      <vt:variant>
        <vt:lpwstr/>
      </vt:variant>
      <vt:variant>
        <vt:i4>8060976</vt:i4>
      </vt:variant>
      <vt:variant>
        <vt:i4>204</vt:i4>
      </vt:variant>
      <vt:variant>
        <vt:i4>0</vt:i4>
      </vt:variant>
      <vt:variant>
        <vt:i4>5</vt:i4>
      </vt:variant>
      <vt:variant>
        <vt:lpwstr>https://mentis.uta.edu/public/</vt:lpwstr>
      </vt:variant>
      <vt:variant>
        <vt:lpwstr>coi/disclosure/my</vt:lpwstr>
      </vt:variant>
      <vt:variant>
        <vt:i4>3604585</vt:i4>
      </vt:variant>
      <vt:variant>
        <vt:i4>189</vt:i4>
      </vt:variant>
      <vt:variant>
        <vt:i4>0</vt:i4>
      </vt:variant>
      <vt:variant>
        <vt:i4>5</vt:i4>
      </vt:variant>
      <vt:variant>
        <vt:lpwstr>https://resources.uta.edu/research/regulatory-services/human-subjects/human-subjects-data-security.php</vt:lpwstr>
      </vt:variant>
      <vt:variant>
        <vt:lpwstr/>
      </vt:variant>
      <vt:variant>
        <vt:i4>5439605</vt:i4>
      </vt:variant>
      <vt:variant>
        <vt:i4>186</vt:i4>
      </vt:variant>
      <vt:variant>
        <vt:i4>0</vt:i4>
      </vt:variant>
      <vt:variant>
        <vt:i4>5</vt:i4>
      </vt:variant>
      <vt:variant>
        <vt:lpwstr>https://www.uta.edu/security/approved_storage/</vt:lpwstr>
      </vt:variant>
      <vt:variant>
        <vt:lpwstr/>
      </vt:variant>
      <vt:variant>
        <vt:i4>5767188</vt:i4>
      </vt:variant>
      <vt:variant>
        <vt:i4>165</vt:i4>
      </vt:variant>
      <vt:variant>
        <vt:i4>0</vt:i4>
      </vt:variant>
      <vt:variant>
        <vt:i4>5</vt:i4>
      </vt:variant>
      <vt:variant>
        <vt:lpwstr>https://resources.uta.edu/research/regulatory-services/human-subjects/irb-forms-and-templates.php</vt:lpwstr>
      </vt:variant>
      <vt:variant>
        <vt:lpwstr/>
      </vt:variant>
      <vt:variant>
        <vt:i4>5767188</vt:i4>
      </vt:variant>
      <vt:variant>
        <vt:i4>159</vt:i4>
      </vt:variant>
      <vt:variant>
        <vt:i4>0</vt:i4>
      </vt:variant>
      <vt:variant>
        <vt:i4>5</vt:i4>
      </vt:variant>
      <vt:variant>
        <vt:lpwstr>https://resources.uta.edu/research/regulatory-services/human-subjects/irb-forms-and-templates.php</vt:lpwstr>
      </vt:variant>
      <vt:variant>
        <vt:lpwstr/>
      </vt:variant>
      <vt:variant>
        <vt:i4>5767188</vt:i4>
      </vt:variant>
      <vt:variant>
        <vt:i4>153</vt:i4>
      </vt:variant>
      <vt:variant>
        <vt:i4>0</vt:i4>
      </vt:variant>
      <vt:variant>
        <vt:i4>5</vt:i4>
      </vt:variant>
      <vt:variant>
        <vt:lpwstr>https://resources.uta.edu/research/regulatory-services/human-subjects/irb-forms-and-templates.php</vt:lpwstr>
      </vt:variant>
      <vt:variant>
        <vt:lpwstr/>
      </vt:variant>
      <vt:variant>
        <vt:i4>5767188</vt:i4>
      </vt:variant>
      <vt:variant>
        <vt:i4>150</vt:i4>
      </vt:variant>
      <vt:variant>
        <vt:i4>0</vt:i4>
      </vt:variant>
      <vt:variant>
        <vt:i4>5</vt:i4>
      </vt:variant>
      <vt:variant>
        <vt:lpwstr>https://resources.uta.edu/research/regulatory-services/human-subjects/irb-forms-and-templates.php</vt:lpwstr>
      </vt:variant>
      <vt:variant>
        <vt:lpwstr/>
      </vt:variant>
      <vt:variant>
        <vt:i4>7143481</vt:i4>
      </vt:variant>
      <vt:variant>
        <vt:i4>147</vt:i4>
      </vt:variant>
      <vt:variant>
        <vt:i4>0</vt:i4>
      </vt:variant>
      <vt:variant>
        <vt:i4>5</vt:i4>
      </vt:variant>
      <vt:variant>
        <vt:lpwstr>http://www.hhs.gov/ohrp/policy/consentckls.html</vt:lpwstr>
      </vt:variant>
      <vt:variant>
        <vt:lpwstr/>
      </vt:variant>
      <vt:variant>
        <vt:i4>4915292</vt:i4>
      </vt:variant>
      <vt:variant>
        <vt:i4>138</vt:i4>
      </vt:variant>
      <vt:variant>
        <vt:i4>0</vt:i4>
      </vt:variant>
      <vt:variant>
        <vt:i4>5</vt:i4>
      </vt:variant>
      <vt:variant>
        <vt:lpwstr>https://uta.service-now.com/selfservice/</vt:lpwstr>
      </vt:variant>
      <vt:variant>
        <vt:lpwstr/>
      </vt:variant>
      <vt:variant>
        <vt:i4>3407928</vt:i4>
      </vt:variant>
      <vt:variant>
        <vt:i4>135</vt:i4>
      </vt:variant>
      <vt:variant>
        <vt:i4>0</vt:i4>
      </vt:variant>
      <vt:variant>
        <vt:i4>5</vt:i4>
      </vt:variant>
      <vt:variant>
        <vt:lpwstr>https://mavsuta.sharepoint.com/sites/forms/baet</vt:lpwstr>
      </vt:variant>
      <vt:variant>
        <vt:lpwstr/>
      </vt:variant>
      <vt:variant>
        <vt:i4>5111888</vt:i4>
      </vt:variant>
      <vt:variant>
        <vt:i4>132</vt:i4>
      </vt:variant>
      <vt:variant>
        <vt:i4>0</vt:i4>
      </vt:variant>
      <vt:variant>
        <vt:i4>5</vt:i4>
      </vt:variant>
      <vt:variant>
        <vt:lpwstr>https://secure.compliancebridge.com/utaprod/utaportal/index.php?fuseaction=app.main&amp;cat=46</vt:lpwstr>
      </vt:variant>
      <vt:variant>
        <vt:lpwstr>DocTop</vt:lpwstr>
      </vt:variant>
      <vt:variant>
        <vt:i4>5767188</vt:i4>
      </vt:variant>
      <vt:variant>
        <vt:i4>117</vt:i4>
      </vt:variant>
      <vt:variant>
        <vt:i4>0</vt:i4>
      </vt:variant>
      <vt:variant>
        <vt:i4>5</vt:i4>
      </vt:variant>
      <vt:variant>
        <vt:lpwstr>https://resources.uta.edu/research/regulatory-services/human-subjects/irb-forms-and-templates.php</vt:lpwstr>
      </vt:variant>
      <vt:variant>
        <vt:lpwstr/>
      </vt:variant>
      <vt:variant>
        <vt:i4>8323134</vt:i4>
      </vt:variant>
      <vt:variant>
        <vt:i4>102</vt:i4>
      </vt:variant>
      <vt:variant>
        <vt:i4>0</vt:i4>
      </vt:variant>
      <vt:variant>
        <vt:i4>5</vt:i4>
      </vt:variant>
      <vt:variant>
        <vt:lpwstr>https://resources.uta.edu/research/regulatory-services/human-subjects/guidance-for-researchers/multi-site-research.php</vt:lpwstr>
      </vt:variant>
      <vt:variant>
        <vt:lpwstr/>
      </vt:variant>
      <vt:variant>
        <vt:i4>524361</vt:i4>
      </vt:variant>
      <vt:variant>
        <vt:i4>90</vt:i4>
      </vt:variant>
      <vt:variant>
        <vt:i4>0</vt:i4>
      </vt:variant>
      <vt:variant>
        <vt:i4>5</vt:i4>
      </vt:variant>
      <vt:variant>
        <vt:lpwstr>https://resources.uta.edu/research/regulatory-services/human-subjects/guidance-for-researchers/types-of-research.php</vt:lpwstr>
      </vt:variant>
      <vt:variant>
        <vt:lpwstr/>
      </vt:variant>
      <vt:variant>
        <vt:i4>2490404</vt:i4>
      </vt:variant>
      <vt:variant>
        <vt:i4>84</vt:i4>
      </vt:variant>
      <vt:variant>
        <vt:i4>0</vt:i4>
      </vt:variant>
      <vt:variant>
        <vt:i4>5</vt:i4>
      </vt:variant>
      <vt:variant>
        <vt:lpwstr>IRB Flex Flowchart Apr 24 2018.pdf</vt:lpwstr>
      </vt:variant>
      <vt:variant>
        <vt:lpwstr/>
      </vt:variant>
      <vt:variant>
        <vt:i4>5111813</vt:i4>
      </vt:variant>
      <vt:variant>
        <vt:i4>81</vt:i4>
      </vt:variant>
      <vt:variant>
        <vt:i4>0</vt:i4>
      </vt:variant>
      <vt:variant>
        <vt:i4>5</vt:i4>
      </vt:variant>
      <vt:variant>
        <vt:lpwstr>https://www.accessdata.fda.gov/scripts/cdrh/cfdocs/cfcfr/CFRSearch.cfm?CFRPart=56</vt:lpwstr>
      </vt:variant>
      <vt:variant>
        <vt:lpwstr/>
      </vt:variant>
      <vt:variant>
        <vt:i4>5111813</vt:i4>
      </vt:variant>
      <vt:variant>
        <vt:i4>78</vt:i4>
      </vt:variant>
      <vt:variant>
        <vt:i4>0</vt:i4>
      </vt:variant>
      <vt:variant>
        <vt:i4>5</vt:i4>
      </vt:variant>
      <vt:variant>
        <vt:lpwstr>https://www.accessdata.fda.gov/scripts/cdrh/cfdocs/cfcfr/CFRSearch.cfm?CFRPart=50</vt:lpwstr>
      </vt:variant>
      <vt:variant>
        <vt:lpwstr/>
      </vt:variant>
      <vt:variant>
        <vt:i4>4784154</vt:i4>
      </vt:variant>
      <vt:variant>
        <vt:i4>75</vt:i4>
      </vt:variant>
      <vt:variant>
        <vt:i4>0</vt:i4>
      </vt:variant>
      <vt:variant>
        <vt:i4>5</vt:i4>
      </vt:variant>
      <vt:variant>
        <vt:lpwstr>https://www.hhs.gov/ohrp/regulations-and-policy/regulations/45-cfr-46/index.html</vt:lpwstr>
      </vt:variant>
      <vt:variant>
        <vt:lpwstr/>
      </vt:variant>
      <vt:variant>
        <vt:i4>5767185</vt:i4>
      </vt:variant>
      <vt:variant>
        <vt:i4>54</vt:i4>
      </vt:variant>
      <vt:variant>
        <vt:i4>0</vt:i4>
      </vt:variant>
      <vt:variant>
        <vt:i4>5</vt:i4>
      </vt:variant>
      <vt:variant>
        <vt:lpwstr>https://mentis.uta.edu/public/</vt:lpwstr>
      </vt:variant>
      <vt:variant>
        <vt:lpwstr>grantmanagement/index/index</vt:lpwstr>
      </vt:variant>
      <vt:variant>
        <vt:i4>3932219</vt:i4>
      </vt:variant>
      <vt:variant>
        <vt:i4>15</vt:i4>
      </vt:variant>
      <vt:variant>
        <vt:i4>0</vt:i4>
      </vt:variant>
      <vt:variant>
        <vt:i4>5</vt:i4>
      </vt:variant>
      <vt:variant>
        <vt:lpwstr>https://resources.uta.edu/research/_documents/rs_documents/IRB Forms and Templates/Non-UTA Letter of Collaboration Template Revised 1 18 2019.pdf</vt:lpwstr>
      </vt:variant>
      <vt:variant>
        <vt:lpwstr/>
      </vt:variant>
      <vt:variant>
        <vt:i4>5308421</vt:i4>
      </vt:variant>
      <vt:variant>
        <vt:i4>12</vt:i4>
      </vt:variant>
      <vt:variant>
        <vt:i4>0</vt:i4>
      </vt:variant>
      <vt:variant>
        <vt:i4>5</vt:i4>
      </vt:variant>
      <vt:variant>
        <vt:lpwstr>https://resources.uta.edu/research/_documents/rs_documents/IRB Forms and Templates/UTA Secondary Research IRB Protocol App.doc</vt:lpwstr>
      </vt:variant>
      <vt:variant>
        <vt:lpwstr/>
      </vt:variant>
      <vt:variant>
        <vt:i4>7209055</vt:i4>
      </vt:variant>
      <vt:variant>
        <vt:i4>9</vt:i4>
      </vt:variant>
      <vt:variant>
        <vt:i4>0</vt:i4>
      </vt:variant>
      <vt:variant>
        <vt:i4>5</vt:i4>
      </vt:variant>
      <vt:variant>
        <vt:lpwstr>mailto:regulatoryservices@uta.edu</vt:lpwstr>
      </vt:variant>
      <vt:variant>
        <vt:lpwstr/>
      </vt:variant>
      <vt:variant>
        <vt:i4>6094922</vt:i4>
      </vt:variant>
      <vt:variant>
        <vt:i4>6</vt:i4>
      </vt:variant>
      <vt:variant>
        <vt:i4>0</vt:i4>
      </vt:variant>
      <vt:variant>
        <vt:i4>5</vt:i4>
      </vt:variant>
      <vt:variant>
        <vt:lpwstr>https://www.uta.edu/ra/real/researchspace.php?view=7</vt:lpwstr>
      </vt:variant>
      <vt:variant>
        <vt:lpwstr/>
      </vt:variant>
      <vt:variant>
        <vt:i4>1310793</vt:i4>
      </vt:variant>
      <vt:variant>
        <vt:i4>3</vt:i4>
      </vt:variant>
      <vt:variant>
        <vt:i4>0</vt:i4>
      </vt:variant>
      <vt:variant>
        <vt:i4>5</vt:i4>
      </vt:variant>
      <vt:variant>
        <vt:lpwstr>https://resources.uta.edu/research/_documents/rs_documents/IRB Forms and Templates/All Required Documents Chart.pdf</vt:lpwstr>
      </vt:variant>
      <vt:variant>
        <vt:lpwstr/>
      </vt:variant>
      <vt:variant>
        <vt:i4>3670120</vt:i4>
      </vt:variant>
      <vt:variant>
        <vt:i4>0</vt:i4>
      </vt:variant>
      <vt:variant>
        <vt:i4>0</vt:i4>
      </vt:variant>
      <vt:variant>
        <vt:i4>5</vt:i4>
      </vt:variant>
      <vt:variant>
        <vt:lpwstr>https://resources.uta.edu/research/_documents/rs_documents/pdf/ultimateChart.pdf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bmyer</dc:creator>
  <cp:keywords/>
  <cp:lastModifiedBy>Greening, Lisa</cp:lastModifiedBy>
  <cp:revision>2</cp:revision>
  <cp:lastPrinted>2019-01-17T21:31:00Z</cp:lastPrinted>
  <dcterms:created xsi:type="dcterms:W3CDTF">2025-08-19T21:04:00Z</dcterms:created>
  <dcterms:modified xsi:type="dcterms:W3CDTF">2025-08-19T21:04:00Z</dcterms:modified>
</cp:coreProperties>
</file>